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5564"/>
      </w:tblGrid>
      <w:tr w:rsidR="003B657A" w:rsidRPr="00682444" w14:paraId="6882878F" w14:textId="77777777" w:rsidTr="543C91DF">
        <w:tc>
          <w:tcPr>
            <w:tcW w:w="5248" w:type="dxa"/>
          </w:tcPr>
          <w:p w14:paraId="64A96983" w14:textId="408E6220" w:rsidR="003B657A" w:rsidRPr="00E918F5" w:rsidRDefault="006F3BBA" w:rsidP="00EF2387">
            <w:pPr>
              <w:rPr>
                <w:rFonts w:asciiTheme="majorHAnsi" w:hAnsiTheme="majorHAnsi" w:cstheme="majorHAnsi"/>
                <w:b/>
                <w:bCs/>
                <w:sz w:val="10"/>
                <w:szCs w:val="10"/>
              </w:rPr>
            </w:pPr>
            <w:r>
              <w:rPr>
                <w:rFonts w:asciiTheme="majorHAnsi" w:hAnsiTheme="majorHAnsi" w:cstheme="majorHAnsi"/>
                <w:b/>
                <w:bCs/>
                <w:noProof/>
                <w:sz w:val="10"/>
                <w:szCs w:val="10"/>
              </w:rPr>
              <w:drawing>
                <wp:anchor distT="0" distB="0" distL="114300" distR="114300" simplePos="0" relativeHeight="251658240" behindDoc="0" locked="0" layoutInCell="1" allowOverlap="1" wp14:anchorId="31573A85" wp14:editId="69A51E3A">
                  <wp:simplePos x="0" y="0"/>
                  <wp:positionH relativeFrom="column">
                    <wp:posOffset>3810</wp:posOffset>
                  </wp:positionH>
                  <wp:positionV relativeFrom="paragraph">
                    <wp:posOffset>205071</wp:posOffset>
                  </wp:positionV>
                  <wp:extent cx="2696568" cy="214184"/>
                  <wp:effectExtent l="0" t="0" r="0" b="1905"/>
                  <wp:wrapThrough wrapText="bothSides">
                    <wp:wrapPolygon edited="0">
                      <wp:start x="0" y="0"/>
                      <wp:lineTo x="0" y="20510"/>
                      <wp:lineTo x="21468" y="20510"/>
                      <wp:lineTo x="214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696568" cy="214184"/>
                          </a:xfrm>
                          <a:prstGeom prst="rect">
                            <a:avLst/>
                          </a:prstGeom>
                        </pic:spPr>
                      </pic:pic>
                    </a:graphicData>
                  </a:graphic>
                  <wp14:sizeRelH relativeFrom="page">
                    <wp14:pctWidth>0</wp14:pctWidth>
                  </wp14:sizeRelH>
                  <wp14:sizeRelV relativeFrom="page">
                    <wp14:pctHeight>0</wp14:pctHeight>
                  </wp14:sizeRelV>
                </wp:anchor>
              </w:drawing>
            </w:r>
          </w:p>
        </w:tc>
        <w:tc>
          <w:tcPr>
            <w:tcW w:w="5518" w:type="dxa"/>
            <w:vAlign w:val="center"/>
          </w:tcPr>
          <w:p w14:paraId="5241BBC7" w14:textId="77777777" w:rsidR="003B657A" w:rsidRDefault="003B657A" w:rsidP="00EF2387">
            <w:pPr>
              <w:jc w:val="center"/>
              <w:rPr>
                <w:rFonts w:asciiTheme="majorHAnsi" w:hAnsiTheme="majorHAnsi" w:cstheme="majorHAnsi"/>
                <w:b/>
                <w:bCs/>
                <w:sz w:val="24"/>
                <w:szCs w:val="24"/>
              </w:rPr>
            </w:pPr>
          </w:p>
          <w:p w14:paraId="3ECD9E6E" w14:textId="5B171FC4" w:rsidR="003B657A" w:rsidRPr="00E664BB" w:rsidRDefault="72F6792E" w:rsidP="543C91DF">
            <w:pPr>
              <w:jc w:val="center"/>
              <w:rPr>
                <w:rFonts w:asciiTheme="majorHAnsi" w:hAnsiTheme="majorHAnsi" w:cstheme="majorBidi"/>
                <w:b/>
                <w:bCs/>
                <w:sz w:val="36"/>
                <w:szCs w:val="36"/>
              </w:rPr>
            </w:pPr>
            <w:r w:rsidRPr="543C91DF">
              <w:rPr>
                <w:rFonts w:asciiTheme="majorHAnsi" w:hAnsiTheme="majorHAnsi" w:cstheme="majorBidi"/>
                <w:b/>
                <w:bCs/>
                <w:sz w:val="36"/>
                <w:szCs w:val="36"/>
              </w:rPr>
              <w:t>202</w:t>
            </w:r>
            <w:r w:rsidR="005E0426">
              <w:rPr>
                <w:rFonts w:asciiTheme="majorHAnsi" w:hAnsiTheme="majorHAnsi" w:cstheme="majorBidi"/>
                <w:b/>
                <w:bCs/>
                <w:sz w:val="36"/>
                <w:szCs w:val="36"/>
              </w:rPr>
              <w:t>5</w:t>
            </w:r>
            <w:r w:rsidR="003B657A" w:rsidRPr="543C91DF">
              <w:rPr>
                <w:rFonts w:asciiTheme="majorHAnsi" w:hAnsiTheme="majorHAnsi" w:cstheme="majorBidi"/>
                <w:b/>
                <w:bCs/>
                <w:sz w:val="36"/>
                <w:szCs w:val="36"/>
              </w:rPr>
              <w:t xml:space="preserve"> Tax Return Preparation </w:t>
            </w:r>
          </w:p>
          <w:p w14:paraId="7143B355" w14:textId="77777777" w:rsidR="003B657A" w:rsidRPr="00E664BB" w:rsidRDefault="003B657A" w:rsidP="00EF2387">
            <w:pPr>
              <w:jc w:val="center"/>
              <w:rPr>
                <w:rFonts w:asciiTheme="majorHAnsi" w:hAnsiTheme="majorHAnsi" w:cstheme="majorHAnsi"/>
                <w:b/>
                <w:bCs/>
                <w:sz w:val="36"/>
                <w:szCs w:val="36"/>
              </w:rPr>
            </w:pPr>
            <w:r w:rsidRPr="00E664BB">
              <w:rPr>
                <w:rFonts w:asciiTheme="majorHAnsi" w:hAnsiTheme="majorHAnsi" w:cstheme="majorHAnsi"/>
                <w:b/>
                <w:bCs/>
                <w:sz w:val="36"/>
                <w:szCs w:val="36"/>
              </w:rPr>
              <w:t>Checklist/Questionnaire</w:t>
            </w:r>
          </w:p>
          <w:p w14:paraId="4D43A7C2" w14:textId="77777777" w:rsidR="003B657A" w:rsidRPr="00682444" w:rsidRDefault="003B657A" w:rsidP="00EF2387">
            <w:pPr>
              <w:jc w:val="center"/>
              <w:rPr>
                <w:rFonts w:asciiTheme="majorHAnsi" w:hAnsiTheme="majorHAnsi" w:cstheme="majorHAnsi"/>
                <w:b/>
                <w:bCs/>
                <w:sz w:val="24"/>
                <w:szCs w:val="24"/>
              </w:rPr>
            </w:pPr>
          </w:p>
          <w:p w14:paraId="37879C43" w14:textId="77777777" w:rsidR="003B657A" w:rsidRPr="00682444" w:rsidRDefault="003B657A" w:rsidP="00EF2387">
            <w:pPr>
              <w:jc w:val="center"/>
              <w:rPr>
                <w:rFonts w:asciiTheme="majorHAnsi" w:hAnsiTheme="majorHAnsi" w:cstheme="majorHAnsi"/>
                <w:b/>
                <w:bCs/>
                <w:sz w:val="24"/>
                <w:szCs w:val="24"/>
              </w:rPr>
            </w:pPr>
            <w:r w:rsidRPr="00682444">
              <w:rPr>
                <w:rFonts w:asciiTheme="majorHAnsi" w:hAnsiTheme="majorHAnsi" w:cstheme="majorHAnsi"/>
                <w:b/>
                <w:bCs/>
                <w:sz w:val="24"/>
                <w:szCs w:val="24"/>
              </w:rPr>
              <w:t>Name _____________________________</w:t>
            </w:r>
          </w:p>
        </w:tc>
      </w:tr>
    </w:tbl>
    <w:p w14:paraId="72977541" w14:textId="784F30C0" w:rsidR="003B657A" w:rsidRPr="00E918F5" w:rsidRDefault="003B657A" w:rsidP="003B657A">
      <w:pPr>
        <w:widowControl w:val="0"/>
        <w:autoSpaceDE w:val="0"/>
        <w:autoSpaceDN w:val="0"/>
        <w:adjustRightInd w:val="0"/>
        <w:jc w:val="both"/>
        <w:rPr>
          <w:rFonts w:asciiTheme="majorHAnsi" w:hAnsiTheme="majorHAnsi" w:cstheme="majorHAnsi"/>
          <w:sz w:val="16"/>
          <w:szCs w:val="16"/>
        </w:rPr>
      </w:pPr>
      <w:r w:rsidRPr="00E918F5">
        <w:rPr>
          <w:rFonts w:asciiTheme="majorHAnsi" w:hAnsiTheme="majorHAnsi" w:cstheme="majorHAnsi"/>
          <w:sz w:val="16"/>
          <w:szCs w:val="16"/>
        </w:rPr>
        <w:t>Thank you for using</w:t>
      </w:r>
      <w:r w:rsidR="00A6558E">
        <w:rPr>
          <w:rFonts w:asciiTheme="majorHAnsi" w:hAnsiTheme="majorHAnsi" w:cstheme="majorHAnsi"/>
          <w:sz w:val="16"/>
          <w:szCs w:val="16"/>
        </w:rPr>
        <w:t xml:space="preserve"> </w:t>
      </w:r>
      <w:r w:rsidR="001745C8">
        <w:rPr>
          <w:rFonts w:asciiTheme="majorHAnsi" w:hAnsiTheme="majorHAnsi" w:cstheme="majorHAnsi"/>
          <w:sz w:val="16"/>
          <w:szCs w:val="16"/>
        </w:rPr>
        <w:t>L Jack &amp; Associates</w:t>
      </w:r>
      <w:r w:rsidR="00A6558E">
        <w:rPr>
          <w:rFonts w:asciiTheme="majorHAnsi" w:hAnsiTheme="majorHAnsi" w:cstheme="majorHAnsi"/>
          <w:sz w:val="16"/>
          <w:szCs w:val="16"/>
        </w:rPr>
        <w:t xml:space="preserve"> </w:t>
      </w:r>
      <w:r w:rsidRPr="00E918F5">
        <w:rPr>
          <w:rFonts w:asciiTheme="majorHAnsi" w:hAnsiTheme="majorHAnsi" w:cstheme="majorHAnsi"/>
          <w:sz w:val="16"/>
          <w:szCs w:val="16"/>
        </w:rPr>
        <w:t xml:space="preserve">as your trusted tax advisor. </w:t>
      </w:r>
    </w:p>
    <w:p w14:paraId="377A2591" w14:textId="77777777" w:rsidR="003B657A" w:rsidRPr="00E918F5" w:rsidRDefault="003B657A" w:rsidP="003B657A">
      <w:pPr>
        <w:widowControl w:val="0"/>
        <w:autoSpaceDE w:val="0"/>
        <w:autoSpaceDN w:val="0"/>
        <w:adjustRightInd w:val="0"/>
        <w:jc w:val="both"/>
        <w:rPr>
          <w:rFonts w:asciiTheme="majorHAnsi" w:hAnsiTheme="majorHAnsi" w:cstheme="majorHAnsi"/>
          <w:sz w:val="16"/>
          <w:szCs w:val="16"/>
        </w:rPr>
      </w:pPr>
    </w:p>
    <w:p w14:paraId="70DD22DF" w14:textId="54E05B56" w:rsidR="00EE0EB6" w:rsidRPr="00E918F5" w:rsidRDefault="00EE0EB6" w:rsidP="543C91DF">
      <w:pPr>
        <w:jc w:val="both"/>
        <w:rPr>
          <w:rFonts w:asciiTheme="majorHAnsi" w:hAnsiTheme="majorHAnsi" w:cstheme="majorBidi"/>
          <w:sz w:val="16"/>
          <w:szCs w:val="16"/>
        </w:rPr>
      </w:pPr>
      <w:r w:rsidRPr="1CB40FCE">
        <w:rPr>
          <w:rFonts w:asciiTheme="majorHAnsi" w:hAnsiTheme="majorHAnsi" w:cstheme="majorBidi"/>
          <w:sz w:val="16"/>
          <w:szCs w:val="16"/>
        </w:rPr>
        <w:t xml:space="preserve">The </w:t>
      </w:r>
      <w:r w:rsidR="77FC7FCB" w:rsidRPr="1CB40FCE">
        <w:rPr>
          <w:rFonts w:asciiTheme="majorHAnsi" w:hAnsiTheme="majorHAnsi" w:cstheme="majorBidi"/>
          <w:sz w:val="16"/>
          <w:szCs w:val="16"/>
        </w:rPr>
        <w:t>ATO (Australian Taxation Office)</w:t>
      </w:r>
      <w:r w:rsidRPr="1CB40FCE">
        <w:rPr>
          <w:rFonts w:asciiTheme="majorHAnsi" w:hAnsiTheme="majorHAnsi" w:cstheme="majorBidi"/>
          <w:sz w:val="16"/>
          <w:szCs w:val="16"/>
        </w:rPr>
        <w:t xml:space="preserve"> have recently announced their key focus areas for Tax Time </w:t>
      </w:r>
      <w:r w:rsidR="00BD0075">
        <w:rPr>
          <w:rFonts w:asciiTheme="majorHAnsi" w:hAnsiTheme="majorHAnsi" w:cstheme="majorBidi"/>
          <w:sz w:val="16"/>
          <w:szCs w:val="16"/>
        </w:rPr>
        <w:t>202</w:t>
      </w:r>
      <w:r w:rsidR="00736BF3">
        <w:rPr>
          <w:rFonts w:asciiTheme="majorHAnsi" w:hAnsiTheme="majorHAnsi" w:cstheme="majorBidi"/>
          <w:sz w:val="16"/>
          <w:szCs w:val="16"/>
        </w:rPr>
        <w:t>5</w:t>
      </w:r>
      <w:r w:rsidRPr="1CB40FCE">
        <w:rPr>
          <w:rFonts w:asciiTheme="majorHAnsi" w:hAnsiTheme="majorHAnsi" w:cstheme="majorBidi"/>
          <w:sz w:val="16"/>
          <w:szCs w:val="16"/>
        </w:rPr>
        <w:t xml:space="preserve"> together with a heads up about their increased level of scrutiny on the correct reporting of deductions and, so your completed questionnaire will assist immensely in the unfortunate event that your </w:t>
      </w:r>
      <w:r w:rsidR="00BD0075">
        <w:rPr>
          <w:rFonts w:asciiTheme="majorHAnsi" w:hAnsiTheme="majorHAnsi" w:cstheme="majorBidi"/>
          <w:sz w:val="16"/>
          <w:szCs w:val="16"/>
        </w:rPr>
        <w:t>202</w:t>
      </w:r>
      <w:r w:rsidR="00736BF3">
        <w:rPr>
          <w:rFonts w:asciiTheme="majorHAnsi" w:hAnsiTheme="majorHAnsi" w:cstheme="majorBidi"/>
          <w:sz w:val="16"/>
          <w:szCs w:val="16"/>
        </w:rPr>
        <w:t>5</w:t>
      </w:r>
      <w:r w:rsidRPr="1CB40FCE">
        <w:rPr>
          <w:rFonts w:asciiTheme="majorHAnsi" w:hAnsiTheme="majorHAnsi" w:cstheme="majorBidi"/>
          <w:sz w:val="16"/>
          <w:szCs w:val="16"/>
        </w:rPr>
        <w:t xml:space="preserve"> return is subjected to an ATO review.</w:t>
      </w:r>
    </w:p>
    <w:p w14:paraId="6D73868F" w14:textId="77777777" w:rsidR="003B657A" w:rsidRPr="00E918F5" w:rsidRDefault="003B657A" w:rsidP="003B657A">
      <w:pPr>
        <w:widowControl w:val="0"/>
        <w:autoSpaceDE w:val="0"/>
        <w:autoSpaceDN w:val="0"/>
        <w:adjustRightInd w:val="0"/>
        <w:jc w:val="both"/>
        <w:rPr>
          <w:rFonts w:asciiTheme="majorHAnsi" w:hAnsiTheme="majorHAnsi" w:cstheme="majorHAnsi"/>
          <w:sz w:val="16"/>
          <w:szCs w:val="16"/>
        </w:rPr>
      </w:pPr>
    </w:p>
    <w:p w14:paraId="03FDFD23" w14:textId="0371B731" w:rsidR="003B657A" w:rsidRPr="00E918F5" w:rsidRDefault="003B657A" w:rsidP="1CB40FCE">
      <w:pPr>
        <w:widowControl w:val="0"/>
        <w:autoSpaceDE w:val="0"/>
        <w:autoSpaceDN w:val="0"/>
        <w:adjustRightInd w:val="0"/>
        <w:jc w:val="both"/>
        <w:rPr>
          <w:rFonts w:asciiTheme="majorHAnsi" w:hAnsiTheme="majorHAnsi" w:cstheme="majorBidi"/>
          <w:sz w:val="16"/>
          <w:szCs w:val="16"/>
        </w:rPr>
      </w:pPr>
      <w:r w:rsidRPr="1CB40FCE">
        <w:rPr>
          <w:rFonts w:asciiTheme="majorHAnsi" w:hAnsiTheme="majorHAnsi" w:cstheme="majorBidi"/>
          <w:sz w:val="16"/>
          <w:szCs w:val="16"/>
        </w:rPr>
        <w:t xml:space="preserve">By taking the time to gather </w:t>
      </w:r>
      <w:r w:rsidR="73E37B35" w:rsidRPr="1CB40FCE">
        <w:rPr>
          <w:rFonts w:asciiTheme="majorHAnsi" w:hAnsiTheme="majorHAnsi" w:cstheme="majorBidi"/>
          <w:sz w:val="16"/>
          <w:szCs w:val="16"/>
        </w:rPr>
        <w:t>all</w:t>
      </w:r>
      <w:r w:rsidRPr="1CB40FCE">
        <w:rPr>
          <w:rFonts w:asciiTheme="majorHAnsi" w:hAnsiTheme="majorHAnsi" w:cstheme="majorBidi"/>
          <w:sz w:val="16"/>
          <w:szCs w:val="16"/>
        </w:rPr>
        <w:t xml:space="preserve"> your receipts and complete our checklist/questionnaire with care, it will enable us to maximise your claims and complete your tax return efficiently all while ensuring you are well and truly covered should your return be subjected to an ATO review. Remember </w:t>
      </w:r>
      <w:r w:rsidR="0A0D1B88" w:rsidRPr="1CB40FCE">
        <w:rPr>
          <w:rFonts w:asciiTheme="majorHAnsi" w:hAnsiTheme="majorHAnsi" w:cstheme="majorBidi"/>
          <w:sz w:val="16"/>
          <w:szCs w:val="16"/>
        </w:rPr>
        <w:t>it is</w:t>
      </w:r>
      <w:r w:rsidRPr="1CB40FCE">
        <w:rPr>
          <w:rFonts w:asciiTheme="majorHAnsi" w:hAnsiTheme="majorHAnsi" w:cstheme="majorBidi"/>
          <w:sz w:val="16"/>
          <w:szCs w:val="16"/>
        </w:rPr>
        <w:t xml:space="preserve"> only once a year!</w:t>
      </w:r>
    </w:p>
    <w:p w14:paraId="41E4CB75" w14:textId="77777777" w:rsidR="003B657A" w:rsidRPr="00E918F5" w:rsidRDefault="003B657A" w:rsidP="003B657A">
      <w:pPr>
        <w:widowControl w:val="0"/>
        <w:autoSpaceDE w:val="0"/>
        <w:autoSpaceDN w:val="0"/>
        <w:adjustRightInd w:val="0"/>
        <w:jc w:val="both"/>
        <w:rPr>
          <w:rFonts w:asciiTheme="majorHAnsi" w:hAnsiTheme="majorHAnsi" w:cstheme="majorHAnsi"/>
          <w:sz w:val="16"/>
          <w:szCs w:val="16"/>
        </w:rPr>
      </w:pPr>
    </w:p>
    <w:p w14:paraId="5476409E" w14:textId="77777777" w:rsidR="00EE0EB6" w:rsidRDefault="00EE0EB6" w:rsidP="003B657A">
      <w:pPr>
        <w:jc w:val="both"/>
        <w:rPr>
          <w:rFonts w:asciiTheme="majorHAnsi" w:hAnsiTheme="majorHAnsi" w:cstheme="majorHAnsi"/>
          <w:sz w:val="16"/>
          <w:szCs w:val="16"/>
        </w:rPr>
      </w:pPr>
      <w:r>
        <w:rPr>
          <w:rFonts w:asciiTheme="majorHAnsi" w:hAnsiTheme="majorHAnsi" w:cstheme="majorHAnsi"/>
          <w:sz w:val="16"/>
          <w:szCs w:val="16"/>
        </w:rPr>
        <w:t xml:space="preserve">This year the </w:t>
      </w:r>
      <w:r w:rsidR="003B657A" w:rsidRPr="00E918F5">
        <w:rPr>
          <w:rFonts w:asciiTheme="majorHAnsi" w:hAnsiTheme="majorHAnsi" w:cstheme="majorHAnsi"/>
          <w:sz w:val="16"/>
          <w:szCs w:val="16"/>
        </w:rPr>
        <w:t>ATO</w:t>
      </w:r>
      <w:r>
        <w:rPr>
          <w:rFonts w:asciiTheme="majorHAnsi" w:hAnsiTheme="majorHAnsi" w:cstheme="majorHAnsi"/>
          <w:sz w:val="16"/>
          <w:szCs w:val="16"/>
        </w:rPr>
        <w:t xml:space="preserve"> will be focussing on:</w:t>
      </w:r>
    </w:p>
    <w:p w14:paraId="546D29DA" w14:textId="224EA6BA" w:rsidR="00EE0EB6" w:rsidRDefault="00EE0EB6" w:rsidP="00EE0EB6">
      <w:pPr>
        <w:pStyle w:val="ListParagraph"/>
        <w:numPr>
          <w:ilvl w:val="0"/>
          <w:numId w:val="3"/>
        </w:numPr>
        <w:jc w:val="both"/>
        <w:rPr>
          <w:rFonts w:asciiTheme="majorHAnsi" w:hAnsiTheme="majorHAnsi" w:cstheme="majorHAnsi"/>
          <w:sz w:val="16"/>
          <w:szCs w:val="16"/>
        </w:rPr>
      </w:pPr>
      <w:r w:rsidRPr="00EE0EB6">
        <w:rPr>
          <w:rFonts w:asciiTheme="majorHAnsi" w:hAnsiTheme="majorHAnsi" w:cstheme="majorHAnsi"/>
          <w:b/>
          <w:bCs/>
          <w:sz w:val="16"/>
          <w:szCs w:val="16"/>
        </w:rPr>
        <w:t>record-keeping</w:t>
      </w:r>
      <w:r>
        <w:rPr>
          <w:rFonts w:asciiTheme="majorHAnsi" w:hAnsiTheme="majorHAnsi" w:cstheme="majorHAnsi"/>
          <w:sz w:val="16"/>
          <w:szCs w:val="16"/>
        </w:rPr>
        <w:t xml:space="preserve"> - you need to be able to satisfy the 3 golden rules (see below)</w:t>
      </w:r>
    </w:p>
    <w:p w14:paraId="1CE79976" w14:textId="35853C3D" w:rsidR="00EE0EB6" w:rsidRDefault="003B657A" w:rsidP="1CB40FCE">
      <w:pPr>
        <w:pStyle w:val="ListParagraph"/>
        <w:numPr>
          <w:ilvl w:val="0"/>
          <w:numId w:val="3"/>
        </w:numPr>
        <w:jc w:val="both"/>
        <w:rPr>
          <w:rFonts w:asciiTheme="majorHAnsi" w:hAnsiTheme="majorHAnsi" w:cstheme="majorBidi"/>
          <w:sz w:val="16"/>
          <w:szCs w:val="16"/>
        </w:rPr>
      </w:pPr>
      <w:r w:rsidRPr="1CB40FCE">
        <w:rPr>
          <w:rFonts w:asciiTheme="majorHAnsi" w:hAnsiTheme="majorHAnsi" w:cstheme="majorBidi"/>
          <w:b/>
          <w:bCs/>
          <w:sz w:val="16"/>
          <w:szCs w:val="16"/>
        </w:rPr>
        <w:t>work related expenses</w:t>
      </w:r>
      <w:r w:rsidR="00EE0EB6" w:rsidRPr="1CB40FCE">
        <w:rPr>
          <w:rFonts w:asciiTheme="majorHAnsi" w:hAnsiTheme="majorHAnsi" w:cstheme="majorBidi"/>
          <w:sz w:val="16"/>
          <w:szCs w:val="16"/>
        </w:rPr>
        <w:t xml:space="preserve"> – no “copy and paste” claims from last year and a hybrid working environment may mean less claims for car, tolls, </w:t>
      </w:r>
      <w:r w:rsidR="4EFB8289" w:rsidRPr="1CB40FCE">
        <w:rPr>
          <w:rFonts w:asciiTheme="majorHAnsi" w:hAnsiTheme="majorHAnsi" w:cstheme="majorBidi"/>
          <w:sz w:val="16"/>
          <w:szCs w:val="16"/>
        </w:rPr>
        <w:t>parking,</w:t>
      </w:r>
      <w:r w:rsidR="00EE0EB6" w:rsidRPr="1CB40FCE">
        <w:rPr>
          <w:rFonts w:asciiTheme="majorHAnsi" w:hAnsiTheme="majorHAnsi" w:cstheme="majorBidi"/>
          <w:sz w:val="16"/>
          <w:szCs w:val="16"/>
        </w:rPr>
        <w:t xml:space="preserve"> and uniforms</w:t>
      </w:r>
    </w:p>
    <w:p w14:paraId="5959C193" w14:textId="696B044E" w:rsidR="00EE0EB6" w:rsidRDefault="003B657A" w:rsidP="00EE0EB6">
      <w:pPr>
        <w:pStyle w:val="ListParagraph"/>
        <w:numPr>
          <w:ilvl w:val="0"/>
          <w:numId w:val="3"/>
        </w:numPr>
        <w:jc w:val="both"/>
        <w:rPr>
          <w:rFonts w:asciiTheme="majorHAnsi" w:hAnsiTheme="majorHAnsi" w:cstheme="majorHAnsi"/>
          <w:sz w:val="16"/>
          <w:szCs w:val="16"/>
        </w:rPr>
      </w:pPr>
      <w:r w:rsidRPr="00EE0EB6">
        <w:rPr>
          <w:rFonts w:asciiTheme="majorHAnsi" w:hAnsiTheme="majorHAnsi" w:cstheme="majorHAnsi"/>
          <w:b/>
          <w:bCs/>
          <w:sz w:val="16"/>
          <w:szCs w:val="16"/>
        </w:rPr>
        <w:t>rental propert</w:t>
      </w:r>
      <w:r w:rsidR="00EE0EB6" w:rsidRPr="00EE0EB6">
        <w:rPr>
          <w:rFonts w:asciiTheme="majorHAnsi" w:hAnsiTheme="majorHAnsi" w:cstheme="majorHAnsi"/>
          <w:b/>
          <w:bCs/>
          <w:sz w:val="16"/>
          <w:szCs w:val="16"/>
        </w:rPr>
        <w:t>y income and deductions</w:t>
      </w:r>
      <w:r w:rsidR="00EE0EB6" w:rsidRPr="00EE0EB6">
        <w:rPr>
          <w:rFonts w:asciiTheme="majorHAnsi" w:hAnsiTheme="majorHAnsi" w:cstheme="majorHAnsi"/>
          <w:sz w:val="16"/>
          <w:szCs w:val="16"/>
        </w:rPr>
        <w:t xml:space="preserve"> </w:t>
      </w:r>
      <w:r w:rsidR="00EE0EB6">
        <w:rPr>
          <w:rFonts w:asciiTheme="majorHAnsi" w:hAnsiTheme="majorHAnsi" w:cstheme="majorHAnsi"/>
          <w:sz w:val="16"/>
          <w:szCs w:val="16"/>
        </w:rPr>
        <w:t xml:space="preserve">– </w:t>
      </w:r>
      <w:r w:rsidR="00EE0EB6" w:rsidRPr="00EE0EB6">
        <w:rPr>
          <w:rFonts w:asciiTheme="majorHAnsi" w:hAnsiTheme="majorHAnsi" w:cstheme="majorHAnsi"/>
          <w:sz w:val="16"/>
          <w:szCs w:val="16"/>
        </w:rPr>
        <w:t>short-term rental arrangements through Airbnb</w:t>
      </w:r>
      <w:r w:rsidR="00EE0EB6">
        <w:rPr>
          <w:rFonts w:asciiTheme="majorHAnsi" w:hAnsiTheme="majorHAnsi" w:cstheme="majorHAnsi"/>
          <w:sz w:val="16"/>
          <w:szCs w:val="16"/>
        </w:rPr>
        <w:t xml:space="preserve">, </w:t>
      </w:r>
      <w:proofErr w:type="spellStart"/>
      <w:r w:rsidR="00EE0EB6">
        <w:rPr>
          <w:rFonts w:asciiTheme="majorHAnsi" w:hAnsiTheme="majorHAnsi" w:cstheme="majorHAnsi"/>
          <w:sz w:val="16"/>
          <w:szCs w:val="16"/>
        </w:rPr>
        <w:t>Stayz</w:t>
      </w:r>
      <w:proofErr w:type="spellEnd"/>
      <w:r w:rsidR="00EE0EB6">
        <w:rPr>
          <w:rFonts w:asciiTheme="majorHAnsi" w:hAnsiTheme="majorHAnsi" w:cstheme="majorHAnsi"/>
          <w:sz w:val="16"/>
          <w:szCs w:val="16"/>
        </w:rPr>
        <w:t xml:space="preserve"> need to be included</w:t>
      </w:r>
    </w:p>
    <w:p w14:paraId="20CDA296" w14:textId="6C3159AC" w:rsidR="00EE0EB6" w:rsidRPr="0017020E" w:rsidRDefault="003B657A" w:rsidP="1CB40FCE">
      <w:pPr>
        <w:pStyle w:val="ListParagraph"/>
        <w:widowControl w:val="0"/>
        <w:numPr>
          <w:ilvl w:val="0"/>
          <w:numId w:val="3"/>
        </w:numPr>
        <w:autoSpaceDE w:val="0"/>
        <w:autoSpaceDN w:val="0"/>
        <w:adjustRightInd w:val="0"/>
        <w:jc w:val="both"/>
        <w:rPr>
          <w:rFonts w:asciiTheme="majorHAnsi" w:hAnsiTheme="majorHAnsi" w:cstheme="majorBidi"/>
          <w:b/>
          <w:bCs/>
          <w:sz w:val="16"/>
          <w:szCs w:val="16"/>
        </w:rPr>
      </w:pPr>
      <w:r w:rsidRPr="1CB40FCE">
        <w:rPr>
          <w:rFonts w:asciiTheme="majorHAnsi" w:hAnsiTheme="majorHAnsi" w:cstheme="majorBidi"/>
          <w:b/>
          <w:bCs/>
          <w:sz w:val="16"/>
          <w:szCs w:val="16"/>
        </w:rPr>
        <w:t>capital gains from crypto, property and share sales</w:t>
      </w:r>
      <w:r w:rsidR="00EE0EB6" w:rsidRPr="1CB40FCE">
        <w:rPr>
          <w:rFonts w:asciiTheme="majorHAnsi" w:hAnsiTheme="majorHAnsi" w:cstheme="majorBidi"/>
          <w:b/>
          <w:bCs/>
          <w:sz w:val="16"/>
          <w:szCs w:val="16"/>
        </w:rPr>
        <w:t xml:space="preserve"> </w:t>
      </w:r>
      <w:r w:rsidR="00EE0EB6" w:rsidRPr="1CB40FCE">
        <w:rPr>
          <w:rFonts w:asciiTheme="majorHAnsi" w:hAnsiTheme="majorHAnsi" w:cstheme="majorBidi"/>
          <w:sz w:val="16"/>
          <w:szCs w:val="16"/>
        </w:rPr>
        <w:t xml:space="preserve">– </w:t>
      </w:r>
      <w:r w:rsidR="65577D12" w:rsidRPr="1CB40FCE">
        <w:rPr>
          <w:rFonts w:asciiTheme="majorHAnsi" w:hAnsiTheme="majorHAnsi" w:cstheme="majorBidi"/>
          <w:sz w:val="16"/>
          <w:szCs w:val="16"/>
        </w:rPr>
        <w:t>do not</w:t>
      </w:r>
      <w:r w:rsidR="00EE0EB6" w:rsidRPr="1CB40FCE">
        <w:rPr>
          <w:rFonts w:asciiTheme="majorHAnsi" w:hAnsiTheme="majorHAnsi" w:cstheme="majorBidi"/>
          <w:sz w:val="16"/>
          <w:szCs w:val="16"/>
        </w:rPr>
        <w:t xml:space="preserve"> forget to tell us about these as the ATO have sophisticated data matching happening her</w:t>
      </w:r>
      <w:r w:rsidR="2AA41B4A" w:rsidRPr="1CB40FCE">
        <w:rPr>
          <w:rFonts w:asciiTheme="majorHAnsi" w:hAnsiTheme="majorHAnsi" w:cstheme="majorBidi"/>
          <w:sz w:val="16"/>
          <w:szCs w:val="16"/>
        </w:rPr>
        <w:t>e</w:t>
      </w:r>
    </w:p>
    <w:p w14:paraId="07D264D7" w14:textId="2505B947" w:rsidR="0017020E" w:rsidRDefault="0017020E" w:rsidP="1CB40FCE">
      <w:pPr>
        <w:pStyle w:val="ListParagraph"/>
        <w:widowControl w:val="0"/>
        <w:numPr>
          <w:ilvl w:val="0"/>
          <w:numId w:val="3"/>
        </w:numPr>
        <w:autoSpaceDE w:val="0"/>
        <w:autoSpaceDN w:val="0"/>
        <w:adjustRightInd w:val="0"/>
        <w:jc w:val="both"/>
        <w:rPr>
          <w:rFonts w:asciiTheme="majorHAnsi" w:hAnsiTheme="majorHAnsi" w:cstheme="majorBidi"/>
          <w:b/>
          <w:bCs/>
          <w:sz w:val="16"/>
          <w:szCs w:val="16"/>
        </w:rPr>
      </w:pPr>
      <w:r>
        <w:rPr>
          <w:rFonts w:asciiTheme="majorHAnsi" w:hAnsiTheme="majorHAnsi" w:cstheme="majorBidi"/>
          <w:b/>
          <w:bCs/>
          <w:sz w:val="16"/>
          <w:szCs w:val="16"/>
        </w:rPr>
        <w:t xml:space="preserve">income protection insurance – </w:t>
      </w:r>
      <w:r>
        <w:rPr>
          <w:rFonts w:asciiTheme="majorHAnsi" w:hAnsiTheme="majorHAnsi" w:cstheme="majorBidi"/>
          <w:sz w:val="16"/>
          <w:szCs w:val="16"/>
        </w:rPr>
        <w:t>ensure you have received the notification from your insurer of the deductible premiums</w:t>
      </w:r>
    </w:p>
    <w:p w14:paraId="6EF43715" w14:textId="77777777" w:rsidR="00EE0EB6" w:rsidRPr="00EE0EB6" w:rsidRDefault="00EE0EB6" w:rsidP="00EE0EB6">
      <w:pPr>
        <w:pStyle w:val="ListParagraph"/>
        <w:widowControl w:val="0"/>
        <w:autoSpaceDE w:val="0"/>
        <w:autoSpaceDN w:val="0"/>
        <w:adjustRightInd w:val="0"/>
        <w:jc w:val="both"/>
        <w:rPr>
          <w:rFonts w:asciiTheme="majorHAnsi" w:hAnsiTheme="majorHAnsi" w:cstheme="majorHAnsi"/>
          <w:b/>
          <w:bCs/>
          <w:sz w:val="16"/>
          <w:szCs w:val="16"/>
        </w:rPr>
      </w:pPr>
    </w:p>
    <w:p w14:paraId="2BAD00FB" w14:textId="77777777" w:rsidR="003B657A" w:rsidRPr="00E918F5" w:rsidRDefault="003B657A" w:rsidP="003B657A">
      <w:pPr>
        <w:widowControl w:val="0"/>
        <w:autoSpaceDE w:val="0"/>
        <w:autoSpaceDN w:val="0"/>
        <w:adjustRightInd w:val="0"/>
        <w:jc w:val="both"/>
        <w:rPr>
          <w:rFonts w:asciiTheme="majorHAnsi" w:hAnsiTheme="majorHAnsi" w:cstheme="majorHAnsi"/>
          <w:sz w:val="16"/>
          <w:szCs w:val="16"/>
        </w:rPr>
      </w:pPr>
      <w:r w:rsidRPr="00E918F5">
        <w:rPr>
          <w:rFonts w:asciiTheme="majorHAnsi" w:hAnsiTheme="majorHAnsi" w:cstheme="majorHAnsi"/>
          <w:sz w:val="16"/>
          <w:szCs w:val="16"/>
        </w:rPr>
        <w:t>The main things to keep in mind as you complete the checklist/questionnaire are:</w:t>
      </w:r>
    </w:p>
    <w:p w14:paraId="270B58B7" w14:textId="77777777" w:rsidR="003B657A" w:rsidRPr="00E918F5" w:rsidRDefault="003B657A" w:rsidP="003B657A">
      <w:pPr>
        <w:pStyle w:val="css-a2mnio-styledtextlistitem-styledlistitem"/>
        <w:numPr>
          <w:ilvl w:val="0"/>
          <w:numId w:val="2"/>
        </w:numPr>
        <w:shd w:val="clear" w:color="auto" w:fill="FFFFFF"/>
        <w:spacing w:before="0" w:beforeAutospacing="0" w:after="0" w:afterAutospacing="0"/>
        <w:jc w:val="both"/>
        <w:rPr>
          <w:rFonts w:asciiTheme="majorHAnsi" w:eastAsiaTheme="minorHAnsi" w:hAnsiTheme="majorHAnsi" w:cstheme="majorHAnsi"/>
          <w:sz w:val="16"/>
          <w:szCs w:val="16"/>
          <w:lang w:val="en-GB" w:eastAsia="en-US"/>
        </w:rPr>
      </w:pPr>
      <w:r w:rsidRPr="00E918F5">
        <w:rPr>
          <w:rFonts w:asciiTheme="majorHAnsi" w:eastAsiaTheme="minorHAnsi" w:hAnsiTheme="majorHAnsi" w:cstheme="majorHAnsi"/>
          <w:sz w:val="16"/>
          <w:szCs w:val="16"/>
          <w:lang w:val="en-GB" w:eastAsia="en-US"/>
        </w:rPr>
        <w:t>You must have spent the money, and not have been reimbursed for the expense</w:t>
      </w:r>
    </w:p>
    <w:p w14:paraId="79573729" w14:textId="42830949" w:rsidR="003B657A" w:rsidRPr="00E918F5" w:rsidRDefault="003B657A" w:rsidP="1CB40FCE">
      <w:pPr>
        <w:pStyle w:val="css-a2mnio-styledtextlistitem-styledlistitem"/>
        <w:numPr>
          <w:ilvl w:val="0"/>
          <w:numId w:val="2"/>
        </w:numPr>
        <w:shd w:val="clear" w:color="auto" w:fill="FFFFFF" w:themeFill="background1"/>
        <w:spacing w:before="0" w:beforeAutospacing="0" w:after="0" w:afterAutospacing="0"/>
        <w:jc w:val="both"/>
        <w:rPr>
          <w:rFonts w:asciiTheme="majorHAnsi" w:eastAsiaTheme="minorEastAsia" w:hAnsiTheme="majorHAnsi" w:cstheme="majorBidi"/>
          <w:sz w:val="16"/>
          <w:szCs w:val="16"/>
          <w:lang w:val="en-GB" w:eastAsia="en-US"/>
        </w:rPr>
      </w:pPr>
      <w:r w:rsidRPr="1CB40FCE">
        <w:rPr>
          <w:rFonts w:asciiTheme="majorHAnsi" w:eastAsiaTheme="minorEastAsia" w:hAnsiTheme="majorHAnsi" w:cstheme="majorBidi"/>
          <w:sz w:val="16"/>
          <w:szCs w:val="16"/>
          <w:lang w:val="en-GB" w:eastAsia="en-US"/>
        </w:rPr>
        <w:t xml:space="preserve">The expense must be </w:t>
      </w:r>
      <w:bookmarkStart w:id="0" w:name="_Int_QzRVb7Zd"/>
      <w:r w:rsidRPr="1CB40FCE">
        <w:rPr>
          <w:rFonts w:asciiTheme="majorHAnsi" w:eastAsiaTheme="minorEastAsia" w:hAnsiTheme="majorHAnsi" w:cstheme="majorBidi"/>
          <w:sz w:val="16"/>
          <w:szCs w:val="16"/>
          <w:lang w:val="en-GB" w:eastAsia="en-US"/>
        </w:rPr>
        <w:t>directly related</w:t>
      </w:r>
      <w:bookmarkEnd w:id="0"/>
      <w:r w:rsidRPr="1CB40FCE">
        <w:rPr>
          <w:rFonts w:asciiTheme="majorHAnsi" w:eastAsiaTheme="minorEastAsia" w:hAnsiTheme="majorHAnsi" w:cstheme="majorBidi"/>
          <w:sz w:val="16"/>
          <w:szCs w:val="16"/>
          <w:lang w:val="en-GB" w:eastAsia="en-US"/>
        </w:rPr>
        <w:t xml:space="preserve"> to you earning your income (</w:t>
      </w:r>
      <w:r w:rsidR="478A3A90" w:rsidRPr="1CB40FCE">
        <w:rPr>
          <w:rFonts w:asciiTheme="majorHAnsi" w:eastAsiaTheme="minorEastAsia" w:hAnsiTheme="majorHAnsi" w:cstheme="majorBidi"/>
          <w:sz w:val="16"/>
          <w:szCs w:val="16"/>
          <w:lang w:val="en-GB" w:eastAsia="en-US"/>
        </w:rPr>
        <w:t>i.e.,</w:t>
      </w:r>
      <w:r w:rsidRPr="1CB40FCE">
        <w:rPr>
          <w:rFonts w:asciiTheme="majorHAnsi" w:eastAsiaTheme="minorEastAsia" w:hAnsiTheme="majorHAnsi" w:cstheme="majorBidi"/>
          <w:sz w:val="16"/>
          <w:szCs w:val="16"/>
          <w:lang w:val="en-GB" w:eastAsia="en-US"/>
        </w:rPr>
        <w:t xml:space="preserve"> it cannot be a private expense)</w:t>
      </w:r>
    </w:p>
    <w:p w14:paraId="21EC1DD0" w14:textId="40C52C32" w:rsidR="003B657A" w:rsidRPr="00E918F5" w:rsidRDefault="003B657A" w:rsidP="1CB40FCE">
      <w:pPr>
        <w:pStyle w:val="css-a2mnio-styledtextlistitem-styledlistitem"/>
        <w:numPr>
          <w:ilvl w:val="0"/>
          <w:numId w:val="2"/>
        </w:numPr>
        <w:shd w:val="clear" w:color="auto" w:fill="FFFFFF" w:themeFill="background1"/>
        <w:spacing w:before="0" w:beforeAutospacing="0" w:after="0" w:afterAutospacing="0"/>
        <w:jc w:val="both"/>
        <w:rPr>
          <w:rFonts w:asciiTheme="majorHAnsi" w:eastAsiaTheme="minorEastAsia" w:hAnsiTheme="majorHAnsi" w:cstheme="majorBidi"/>
          <w:sz w:val="16"/>
          <w:szCs w:val="16"/>
          <w:lang w:val="en-GB" w:eastAsia="en-US"/>
        </w:rPr>
      </w:pPr>
      <w:r w:rsidRPr="1CB40FCE">
        <w:rPr>
          <w:rFonts w:asciiTheme="majorHAnsi" w:eastAsiaTheme="minorEastAsia" w:hAnsiTheme="majorHAnsi" w:cstheme="majorBidi"/>
          <w:sz w:val="16"/>
          <w:szCs w:val="16"/>
          <w:lang w:val="en-GB" w:eastAsia="en-US"/>
        </w:rPr>
        <w:t>You must have a record of purchase (</w:t>
      </w:r>
      <w:r w:rsidR="732D886F" w:rsidRPr="1CB40FCE">
        <w:rPr>
          <w:rFonts w:asciiTheme="majorHAnsi" w:eastAsiaTheme="minorEastAsia" w:hAnsiTheme="majorHAnsi" w:cstheme="majorBidi"/>
          <w:sz w:val="16"/>
          <w:szCs w:val="16"/>
          <w:lang w:val="en-GB" w:eastAsia="en-US"/>
        </w:rPr>
        <w:t>i.e.,</w:t>
      </w:r>
      <w:r w:rsidRPr="1CB40FCE">
        <w:rPr>
          <w:rFonts w:asciiTheme="majorHAnsi" w:eastAsiaTheme="minorEastAsia" w:hAnsiTheme="majorHAnsi" w:cstheme="majorBidi"/>
          <w:sz w:val="16"/>
          <w:szCs w:val="16"/>
          <w:lang w:val="en-GB" w:eastAsia="en-US"/>
        </w:rPr>
        <w:t xml:space="preserve"> a receipt)</w:t>
      </w:r>
    </w:p>
    <w:p w14:paraId="7A4084CF" w14:textId="77777777" w:rsidR="003B657A" w:rsidRPr="00E918F5" w:rsidRDefault="003B657A" w:rsidP="003B657A">
      <w:pPr>
        <w:widowControl w:val="0"/>
        <w:autoSpaceDE w:val="0"/>
        <w:autoSpaceDN w:val="0"/>
        <w:adjustRightInd w:val="0"/>
        <w:jc w:val="both"/>
        <w:rPr>
          <w:rFonts w:asciiTheme="majorHAnsi" w:hAnsiTheme="majorHAnsi" w:cstheme="majorHAnsi"/>
          <w:sz w:val="16"/>
          <w:szCs w:val="16"/>
        </w:rPr>
      </w:pPr>
    </w:p>
    <w:p w14:paraId="1833E7A5" w14:textId="6D87510C" w:rsidR="003B657A" w:rsidRPr="00E918F5" w:rsidRDefault="003B657A" w:rsidP="1CB40FCE">
      <w:pPr>
        <w:widowControl w:val="0"/>
        <w:autoSpaceDE w:val="0"/>
        <w:autoSpaceDN w:val="0"/>
        <w:adjustRightInd w:val="0"/>
        <w:jc w:val="both"/>
        <w:rPr>
          <w:rFonts w:asciiTheme="majorHAnsi" w:hAnsiTheme="majorHAnsi" w:cstheme="majorBidi"/>
          <w:sz w:val="16"/>
          <w:szCs w:val="16"/>
        </w:rPr>
      </w:pPr>
      <w:r w:rsidRPr="1CB40FCE">
        <w:rPr>
          <w:rFonts w:asciiTheme="majorHAnsi" w:hAnsiTheme="majorHAnsi" w:cstheme="majorBidi"/>
          <w:sz w:val="16"/>
          <w:szCs w:val="16"/>
        </w:rPr>
        <w:t xml:space="preserve">In relation to substantiation, you are required to retain records for either 2 or 5 years from the date you lodge your return depending on the complexity of your return. We often get asked if there is a minimum you can claim without receipts. Unfortunately, there are no automatic </w:t>
      </w:r>
      <w:r w:rsidR="2E5AA9C7" w:rsidRPr="1CB40FCE">
        <w:rPr>
          <w:rFonts w:asciiTheme="majorHAnsi" w:hAnsiTheme="majorHAnsi" w:cstheme="majorBidi"/>
          <w:sz w:val="16"/>
          <w:szCs w:val="16"/>
        </w:rPr>
        <w:t>deductions,</w:t>
      </w:r>
      <w:r w:rsidRPr="1CB40FCE">
        <w:rPr>
          <w:rFonts w:asciiTheme="majorHAnsi" w:hAnsiTheme="majorHAnsi" w:cstheme="majorBidi"/>
          <w:sz w:val="16"/>
          <w:szCs w:val="16"/>
        </w:rPr>
        <w:t xml:space="preserve"> and a receipt or written evidence is required for all claims made. </w:t>
      </w:r>
    </w:p>
    <w:p w14:paraId="1A4A74E4" w14:textId="77777777" w:rsidR="003B657A" w:rsidRPr="00E918F5" w:rsidRDefault="003B657A" w:rsidP="003B657A">
      <w:pPr>
        <w:widowControl w:val="0"/>
        <w:autoSpaceDE w:val="0"/>
        <w:autoSpaceDN w:val="0"/>
        <w:adjustRightInd w:val="0"/>
        <w:jc w:val="both"/>
        <w:rPr>
          <w:rFonts w:asciiTheme="majorHAnsi" w:hAnsiTheme="majorHAnsi" w:cstheme="majorHAnsi"/>
          <w:sz w:val="16"/>
          <w:szCs w:val="16"/>
        </w:rPr>
      </w:pPr>
    </w:p>
    <w:p w14:paraId="7DE2FD8C" w14:textId="353E2953" w:rsidR="00D56988" w:rsidRPr="00576096" w:rsidRDefault="003B657A" w:rsidP="003B657A">
      <w:pPr>
        <w:widowControl w:val="0"/>
        <w:autoSpaceDE w:val="0"/>
        <w:autoSpaceDN w:val="0"/>
        <w:adjustRightInd w:val="0"/>
        <w:jc w:val="both"/>
        <w:rPr>
          <w:rFonts w:asciiTheme="majorHAnsi" w:hAnsiTheme="majorHAnsi" w:cstheme="majorBidi"/>
          <w:sz w:val="16"/>
          <w:szCs w:val="16"/>
        </w:rPr>
      </w:pPr>
      <w:r w:rsidRPr="1CB40FCE">
        <w:rPr>
          <w:rFonts w:asciiTheme="majorHAnsi" w:hAnsiTheme="majorHAnsi" w:cstheme="majorBidi"/>
          <w:sz w:val="16"/>
          <w:szCs w:val="16"/>
        </w:rPr>
        <w:t xml:space="preserve">So, grab a cuppa and gather </w:t>
      </w:r>
      <w:r w:rsidR="7B8E34F8" w:rsidRPr="1CB40FCE">
        <w:rPr>
          <w:rFonts w:asciiTheme="majorHAnsi" w:hAnsiTheme="majorHAnsi" w:cstheme="majorBidi"/>
          <w:sz w:val="16"/>
          <w:szCs w:val="16"/>
        </w:rPr>
        <w:t>all</w:t>
      </w:r>
      <w:r w:rsidRPr="1CB40FCE">
        <w:rPr>
          <w:rFonts w:asciiTheme="majorHAnsi" w:hAnsiTheme="majorHAnsi" w:cstheme="majorBidi"/>
          <w:sz w:val="16"/>
          <w:szCs w:val="16"/>
        </w:rPr>
        <w:t xml:space="preserve"> your tax paperwork. Write down what you have for each category of expenses. Review the gaps and consider if you may have missed something. You can then go back through receipts, bank or credit card statements, emails or even contact suppliers. This is a sure way to ensure you are claiming everything you are entitled to! If you </w:t>
      </w:r>
      <w:r w:rsidR="599A3294" w:rsidRPr="1CB40FCE">
        <w:rPr>
          <w:rFonts w:asciiTheme="majorHAnsi" w:hAnsiTheme="majorHAnsi" w:cstheme="majorBidi"/>
          <w:sz w:val="16"/>
          <w:szCs w:val="16"/>
        </w:rPr>
        <w:t>do not</w:t>
      </w:r>
      <w:r w:rsidRPr="1CB40FCE">
        <w:rPr>
          <w:rFonts w:asciiTheme="majorHAnsi" w:hAnsiTheme="majorHAnsi" w:cstheme="majorBidi"/>
          <w:sz w:val="16"/>
          <w:szCs w:val="16"/>
        </w:rPr>
        <w:t xml:space="preserve"> have enough room, feel free to make some extra notes on a separate piece of paper. Have fun and we look forward to receiving your completed checklist/questionnaire.</w:t>
      </w:r>
    </w:p>
    <w:tbl>
      <w:tblPr>
        <w:tblStyle w:val="TableGrid"/>
        <w:tblW w:w="0" w:type="auto"/>
        <w:tblLook w:val="04A0" w:firstRow="1" w:lastRow="0" w:firstColumn="1" w:lastColumn="0" w:noHBand="0" w:noVBand="1"/>
      </w:tblPr>
      <w:tblGrid>
        <w:gridCol w:w="4125"/>
        <w:gridCol w:w="2364"/>
        <w:gridCol w:w="4267"/>
      </w:tblGrid>
      <w:tr w:rsidR="003B657A" w:rsidRPr="00E918F5" w14:paraId="22393B46" w14:textId="77777777" w:rsidTr="001745C8">
        <w:trPr>
          <w:trHeight w:val="510"/>
        </w:trPr>
        <w:tc>
          <w:tcPr>
            <w:tcW w:w="4125" w:type="dxa"/>
            <w:tcBorders>
              <w:bottom w:val="single" w:sz="4" w:space="0" w:color="auto"/>
            </w:tcBorders>
            <w:shd w:val="clear" w:color="auto" w:fill="88D1C0"/>
          </w:tcPr>
          <w:p w14:paraId="1CD52657" w14:textId="77777777" w:rsidR="003B657A" w:rsidRPr="00E918F5" w:rsidRDefault="003B657A" w:rsidP="00EF2387">
            <w:pPr>
              <w:rPr>
                <w:rFonts w:asciiTheme="majorHAnsi" w:hAnsiTheme="majorHAnsi" w:cstheme="majorHAnsi"/>
                <w:sz w:val="20"/>
                <w:szCs w:val="20"/>
              </w:rPr>
            </w:pPr>
          </w:p>
        </w:tc>
        <w:tc>
          <w:tcPr>
            <w:tcW w:w="6631" w:type="dxa"/>
            <w:gridSpan w:val="2"/>
            <w:shd w:val="clear" w:color="auto" w:fill="88D1C0"/>
            <w:vAlign w:val="center"/>
          </w:tcPr>
          <w:p w14:paraId="382C9ABE" w14:textId="77777777" w:rsidR="003B657A" w:rsidRPr="00E918F5" w:rsidRDefault="003B657A" w:rsidP="00EF2387">
            <w:pPr>
              <w:jc w:val="center"/>
              <w:rPr>
                <w:rFonts w:asciiTheme="majorHAnsi" w:hAnsiTheme="majorHAnsi" w:cstheme="majorHAnsi"/>
                <w:sz w:val="20"/>
                <w:szCs w:val="20"/>
              </w:rPr>
            </w:pPr>
            <w:r w:rsidRPr="00E918F5">
              <w:rPr>
                <w:rFonts w:asciiTheme="majorHAnsi" w:hAnsiTheme="majorHAnsi" w:cstheme="majorHAnsi"/>
                <w:sz w:val="20"/>
                <w:szCs w:val="20"/>
              </w:rPr>
              <w:t>Client Details</w:t>
            </w:r>
          </w:p>
        </w:tc>
      </w:tr>
      <w:tr w:rsidR="003B657A" w:rsidRPr="00E918F5" w14:paraId="371721F7" w14:textId="77777777" w:rsidTr="001745C8">
        <w:trPr>
          <w:trHeight w:val="510"/>
        </w:trPr>
        <w:tc>
          <w:tcPr>
            <w:tcW w:w="4125" w:type="dxa"/>
            <w:shd w:val="clear" w:color="auto" w:fill="88D1C0"/>
            <w:vAlign w:val="center"/>
          </w:tcPr>
          <w:p w14:paraId="08A3B484"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Full Name</w:t>
            </w:r>
          </w:p>
        </w:tc>
        <w:tc>
          <w:tcPr>
            <w:tcW w:w="6631" w:type="dxa"/>
            <w:gridSpan w:val="2"/>
            <w:shd w:val="clear" w:color="auto" w:fill="auto"/>
          </w:tcPr>
          <w:p w14:paraId="0B50D564" w14:textId="77777777" w:rsidR="003B657A" w:rsidRPr="00E918F5" w:rsidRDefault="003B657A" w:rsidP="00EF2387">
            <w:pPr>
              <w:rPr>
                <w:rFonts w:asciiTheme="majorHAnsi" w:hAnsiTheme="majorHAnsi" w:cstheme="majorHAnsi"/>
                <w:sz w:val="20"/>
                <w:szCs w:val="20"/>
              </w:rPr>
            </w:pPr>
          </w:p>
        </w:tc>
      </w:tr>
      <w:tr w:rsidR="003B657A" w:rsidRPr="00E918F5" w14:paraId="63CF3E0E" w14:textId="77777777" w:rsidTr="001745C8">
        <w:trPr>
          <w:trHeight w:val="510"/>
        </w:trPr>
        <w:tc>
          <w:tcPr>
            <w:tcW w:w="4125" w:type="dxa"/>
            <w:shd w:val="clear" w:color="auto" w:fill="88D1C0"/>
            <w:vAlign w:val="center"/>
          </w:tcPr>
          <w:p w14:paraId="0D7EC2E5"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Main Occupation for the year</w:t>
            </w:r>
          </w:p>
        </w:tc>
        <w:tc>
          <w:tcPr>
            <w:tcW w:w="6631" w:type="dxa"/>
            <w:gridSpan w:val="2"/>
            <w:shd w:val="clear" w:color="auto" w:fill="auto"/>
          </w:tcPr>
          <w:p w14:paraId="53078D94" w14:textId="77777777" w:rsidR="003B657A" w:rsidRPr="00E918F5" w:rsidRDefault="003B657A" w:rsidP="00EF2387">
            <w:pPr>
              <w:rPr>
                <w:rFonts w:asciiTheme="majorHAnsi" w:hAnsiTheme="majorHAnsi" w:cstheme="majorHAnsi"/>
                <w:sz w:val="20"/>
                <w:szCs w:val="20"/>
              </w:rPr>
            </w:pPr>
          </w:p>
        </w:tc>
      </w:tr>
      <w:tr w:rsidR="003B657A" w:rsidRPr="00E918F5" w14:paraId="4750EFBC" w14:textId="77777777" w:rsidTr="001745C8">
        <w:trPr>
          <w:trHeight w:val="510"/>
        </w:trPr>
        <w:tc>
          <w:tcPr>
            <w:tcW w:w="4125" w:type="dxa"/>
            <w:shd w:val="clear" w:color="auto" w:fill="88D1C0"/>
            <w:vAlign w:val="center"/>
          </w:tcPr>
          <w:p w14:paraId="208C9061"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Home Address</w:t>
            </w:r>
          </w:p>
        </w:tc>
        <w:tc>
          <w:tcPr>
            <w:tcW w:w="6631" w:type="dxa"/>
            <w:gridSpan w:val="2"/>
            <w:shd w:val="clear" w:color="auto" w:fill="auto"/>
          </w:tcPr>
          <w:p w14:paraId="4B8BA54A" w14:textId="77777777" w:rsidR="003B657A" w:rsidRPr="00E918F5" w:rsidRDefault="003B657A" w:rsidP="00EF2387">
            <w:pPr>
              <w:rPr>
                <w:rFonts w:asciiTheme="majorHAnsi" w:hAnsiTheme="majorHAnsi" w:cstheme="majorHAnsi"/>
                <w:sz w:val="20"/>
                <w:szCs w:val="20"/>
              </w:rPr>
            </w:pPr>
          </w:p>
        </w:tc>
      </w:tr>
      <w:tr w:rsidR="003B657A" w:rsidRPr="00E918F5" w14:paraId="0B53C222" w14:textId="77777777" w:rsidTr="001745C8">
        <w:trPr>
          <w:trHeight w:val="510"/>
        </w:trPr>
        <w:tc>
          <w:tcPr>
            <w:tcW w:w="4125" w:type="dxa"/>
            <w:shd w:val="clear" w:color="auto" w:fill="88D1C0"/>
            <w:vAlign w:val="center"/>
          </w:tcPr>
          <w:p w14:paraId="0709CFB3"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Postal Address (if different to home address)</w:t>
            </w:r>
          </w:p>
        </w:tc>
        <w:tc>
          <w:tcPr>
            <w:tcW w:w="6631" w:type="dxa"/>
            <w:gridSpan w:val="2"/>
            <w:shd w:val="clear" w:color="auto" w:fill="auto"/>
          </w:tcPr>
          <w:p w14:paraId="1E71B5AF" w14:textId="77777777" w:rsidR="003B657A" w:rsidRPr="00E918F5" w:rsidRDefault="003B657A" w:rsidP="00EF2387">
            <w:pPr>
              <w:rPr>
                <w:rFonts w:asciiTheme="majorHAnsi" w:hAnsiTheme="majorHAnsi" w:cstheme="majorHAnsi"/>
                <w:sz w:val="20"/>
                <w:szCs w:val="20"/>
              </w:rPr>
            </w:pPr>
          </w:p>
        </w:tc>
      </w:tr>
      <w:tr w:rsidR="003B657A" w:rsidRPr="00E918F5" w14:paraId="7364C031" w14:textId="77777777" w:rsidTr="001745C8">
        <w:trPr>
          <w:trHeight w:val="510"/>
        </w:trPr>
        <w:tc>
          <w:tcPr>
            <w:tcW w:w="4125" w:type="dxa"/>
            <w:shd w:val="clear" w:color="auto" w:fill="88D1C0"/>
            <w:vAlign w:val="center"/>
          </w:tcPr>
          <w:p w14:paraId="274B57BD"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Email Address</w:t>
            </w:r>
          </w:p>
        </w:tc>
        <w:tc>
          <w:tcPr>
            <w:tcW w:w="6631" w:type="dxa"/>
            <w:gridSpan w:val="2"/>
            <w:shd w:val="clear" w:color="auto" w:fill="auto"/>
          </w:tcPr>
          <w:p w14:paraId="1071A8C8" w14:textId="77777777" w:rsidR="003B657A" w:rsidRPr="00E918F5" w:rsidRDefault="003B657A" w:rsidP="00EF2387">
            <w:pPr>
              <w:rPr>
                <w:rFonts w:asciiTheme="majorHAnsi" w:hAnsiTheme="majorHAnsi" w:cstheme="majorHAnsi"/>
                <w:sz w:val="20"/>
                <w:szCs w:val="20"/>
              </w:rPr>
            </w:pPr>
          </w:p>
        </w:tc>
      </w:tr>
      <w:tr w:rsidR="003B657A" w:rsidRPr="00E918F5" w14:paraId="66E6A0DA" w14:textId="77777777" w:rsidTr="001745C8">
        <w:trPr>
          <w:trHeight w:val="510"/>
        </w:trPr>
        <w:tc>
          <w:tcPr>
            <w:tcW w:w="4125" w:type="dxa"/>
            <w:shd w:val="clear" w:color="auto" w:fill="88D1C0"/>
            <w:vAlign w:val="center"/>
          </w:tcPr>
          <w:p w14:paraId="7B2E1933"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Mobile Phone Number</w:t>
            </w:r>
          </w:p>
        </w:tc>
        <w:tc>
          <w:tcPr>
            <w:tcW w:w="6631" w:type="dxa"/>
            <w:gridSpan w:val="2"/>
            <w:shd w:val="clear" w:color="auto" w:fill="auto"/>
          </w:tcPr>
          <w:p w14:paraId="3289AE0B" w14:textId="77777777" w:rsidR="003B657A" w:rsidRPr="00E918F5" w:rsidRDefault="003B657A" w:rsidP="00EF2387">
            <w:pPr>
              <w:rPr>
                <w:rFonts w:asciiTheme="majorHAnsi" w:hAnsiTheme="majorHAnsi" w:cstheme="majorHAnsi"/>
                <w:sz w:val="20"/>
                <w:szCs w:val="20"/>
              </w:rPr>
            </w:pPr>
          </w:p>
        </w:tc>
      </w:tr>
      <w:tr w:rsidR="003B657A" w:rsidRPr="00E918F5" w14:paraId="62A84001" w14:textId="77777777" w:rsidTr="001745C8">
        <w:trPr>
          <w:trHeight w:val="510"/>
        </w:trPr>
        <w:tc>
          <w:tcPr>
            <w:tcW w:w="4125" w:type="dxa"/>
            <w:shd w:val="clear" w:color="auto" w:fill="88D1C0"/>
            <w:vAlign w:val="center"/>
          </w:tcPr>
          <w:p w14:paraId="38B5C8A0"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Preferred Contact Method (please circle)</w:t>
            </w:r>
          </w:p>
        </w:tc>
        <w:tc>
          <w:tcPr>
            <w:tcW w:w="6631" w:type="dxa"/>
            <w:gridSpan w:val="2"/>
            <w:shd w:val="clear" w:color="auto" w:fill="auto"/>
            <w:vAlign w:val="center"/>
          </w:tcPr>
          <w:p w14:paraId="30DE7E83" w14:textId="6ABBE310" w:rsidR="003B657A" w:rsidRPr="00E918F5" w:rsidRDefault="003B657A" w:rsidP="1CB40FCE">
            <w:pPr>
              <w:jc w:val="center"/>
              <w:rPr>
                <w:rFonts w:asciiTheme="majorHAnsi" w:hAnsiTheme="majorHAnsi" w:cstheme="majorBidi"/>
                <w:sz w:val="20"/>
                <w:szCs w:val="20"/>
              </w:rPr>
            </w:pPr>
            <w:r w:rsidRPr="1CB40FCE">
              <w:rPr>
                <w:rFonts w:asciiTheme="majorHAnsi" w:hAnsiTheme="majorHAnsi" w:cstheme="majorBidi"/>
                <w:sz w:val="20"/>
                <w:szCs w:val="20"/>
              </w:rPr>
              <w:t xml:space="preserve">email / SMS / phone / </w:t>
            </w:r>
            <w:r w:rsidR="06C9082D" w:rsidRPr="1CB40FCE">
              <w:rPr>
                <w:rFonts w:asciiTheme="majorHAnsi" w:hAnsiTheme="majorHAnsi" w:cstheme="majorBidi"/>
                <w:sz w:val="20"/>
                <w:szCs w:val="20"/>
              </w:rPr>
              <w:t>other and</w:t>
            </w:r>
            <w:r w:rsidR="7699B0D2" w:rsidRPr="1CB40FCE">
              <w:rPr>
                <w:rFonts w:asciiTheme="majorHAnsi" w:hAnsiTheme="majorHAnsi" w:cstheme="majorBidi"/>
                <w:sz w:val="20"/>
                <w:szCs w:val="20"/>
              </w:rPr>
              <w:t xml:space="preserve"> during </w:t>
            </w:r>
            <w:r w:rsidRPr="1CB40FCE">
              <w:rPr>
                <w:rFonts w:asciiTheme="majorHAnsi" w:hAnsiTheme="majorHAnsi" w:cstheme="majorBidi"/>
                <w:sz w:val="20"/>
                <w:szCs w:val="20"/>
              </w:rPr>
              <w:t xml:space="preserve">business hours / </w:t>
            </w:r>
            <w:r w:rsidR="353E9604" w:rsidRPr="1CB40FCE">
              <w:rPr>
                <w:rFonts w:asciiTheme="majorHAnsi" w:hAnsiTheme="majorHAnsi" w:cstheme="majorBidi"/>
                <w:sz w:val="20"/>
                <w:szCs w:val="20"/>
              </w:rPr>
              <w:t>after-hours</w:t>
            </w:r>
            <w:r w:rsidRPr="1CB40FCE">
              <w:rPr>
                <w:rFonts w:asciiTheme="majorHAnsi" w:hAnsiTheme="majorHAnsi" w:cstheme="majorBidi"/>
                <w:sz w:val="20"/>
                <w:szCs w:val="20"/>
              </w:rPr>
              <w:t xml:space="preserve"> / anytime</w:t>
            </w:r>
          </w:p>
        </w:tc>
      </w:tr>
      <w:tr w:rsidR="003B657A" w:rsidRPr="00E918F5" w14:paraId="0D9F2976" w14:textId="77777777" w:rsidTr="001745C8">
        <w:trPr>
          <w:trHeight w:val="510"/>
        </w:trPr>
        <w:tc>
          <w:tcPr>
            <w:tcW w:w="4125" w:type="dxa"/>
            <w:vMerge w:val="restart"/>
            <w:shd w:val="clear" w:color="auto" w:fill="88D1C0"/>
            <w:vAlign w:val="center"/>
          </w:tcPr>
          <w:p w14:paraId="6BAC4D16" w14:textId="7777777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Partner’s Details</w:t>
            </w:r>
          </w:p>
          <w:p w14:paraId="4C164651" w14:textId="2B578A8D" w:rsidR="003B657A" w:rsidRPr="00E918F5" w:rsidRDefault="003B657A" w:rsidP="1CB40FCE">
            <w:pPr>
              <w:rPr>
                <w:rFonts w:asciiTheme="majorHAnsi" w:hAnsiTheme="majorHAnsi" w:cstheme="majorBidi"/>
                <w:sz w:val="20"/>
                <w:szCs w:val="20"/>
              </w:rPr>
            </w:pPr>
            <w:r w:rsidRPr="1CB40FCE">
              <w:rPr>
                <w:rFonts w:asciiTheme="majorHAnsi" w:hAnsiTheme="majorHAnsi" w:cstheme="majorBidi"/>
                <w:sz w:val="20"/>
                <w:szCs w:val="20"/>
              </w:rPr>
              <w:t>(</w:t>
            </w:r>
            <w:r w:rsidR="05075999" w:rsidRPr="1CB40FCE">
              <w:rPr>
                <w:rFonts w:asciiTheme="majorHAnsi" w:hAnsiTheme="majorHAnsi" w:cstheme="majorBidi"/>
                <w:sz w:val="20"/>
                <w:szCs w:val="20"/>
              </w:rPr>
              <w:t>Complete</w:t>
            </w:r>
            <w:r w:rsidRPr="1CB40FCE">
              <w:rPr>
                <w:rFonts w:asciiTheme="majorHAnsi" w:hAnsiTheme="majorHAnsi" w:cstheme="majorBidi"/>
                <w:sz w:val="20"/>
                <w:szCs w:val="20"/>
              </w:rPr>
              <w:t xml:space="preserve"> if we are not preparing their return)</w:t>
            </w:r>
          </w:p>
          <w:p w14:paraId="0D947F0D" w14:textId="77777777" w:rsidR="003B657A" w:rsidRPr="00E918F5" w:rsidRDefault="003B657A" w:rsidP="00EF2387">
            <w:pPr>
              <w:rPr>
                <w:rFonts w:asciiTheme="majorHAnsi" w:hAnsiTheme="majorHAnsi" w:cstheme="majorHAnsi"/>
                <w:sz w:val="20"/>
                <w:szCs w:val="20"/>
              </w:rPr>
            </w:pPr>
          </w:p>
        </w:tc>
        <w:tc>
          <w:tcPr>
            <w:tcW w:w="2364" w:type="dxa"/>
            <w:shd w:val="clear" w:color="auto" w:fill="88D1C0"/>
            <w:vAlign w:val="center"/>
          </w:tcPr>
          <w:p w14:paraId="14DABF3C" w14:textId="77777777" w:rsidR="003B657A" w:rsidRPr="00E918F5" w:rsidRDefault="003B657A" w:rsidP="00EF2387">
            <w:pPr>
              <w:jc w:val="center"/>
              <w:rPr>
                <w:rFonts w:asciiTheme="majorHAnsi" w:hAnsiTheme="majorHAnsi" w:cstheme="majorHAnsi"/>
                <w:sz w:val="20"/>
                <w:szCs w:val="20"/>
              </w:rPr>
            </w:pPr>
            <w:r w:rsidRPr="00E918F5">
              <w:rPr>
                <w:rFonts w:asciiTheme="majorHAnsi" w:hAnsiTheme="majorHAnsi" w:cstheme="majorHAnsi"/>
                <w:sz w:val="20"/>
                <w:szCs w:val="20"/>
              </w:rPr>
              <w:t>Name</w:t>
            </w:r>
          </w:p>
        </w:tc>
        <w:tc>
          <w:tcPr>
            <w:tcW w:w="4267" w:type="dxa"/>
            <w:shd w:val="clear" w:color="auto" w:fill="auto"/>
          </w:tcPr>
          <w:p w14:paraId="26E72C67" w14:textId="77777777" w:rsidR="003B657A" w:rsidRPr="00E918F5" w:rsidRDefault="003B657A" w:rsidP="00EF2387">
            <w:pPr>
              <w:rPr>
                <w:rFonts w:asciiTheme="majorHAnsi" w:hAnsiTheme="majorHAnsi" w:cstheme="majorHAnsi"/>
                <w:sz w:val="20"/>
                <w:szCs w:val="20"/>
              </w:rPr>
            </w:pPr>
          </w:p>
        </w:tc>
      </w:tr>
      <w:tr w:rsidR="003B657A" w:rsidRPr="00E918F5" w14:paraId="326149AF" w14:textId="77777777" w:rsidTr="001745C8">
        <w:trPr>
          <w:trHeight w:val="510"/>
        </w:trPr>
        <w:tc>
          <w:tcPr>
            <w:tcW w:w="4125" w:type="dxa"/>
            <w:vMerge/>
            <w:shd w:val="clear" w:color="auto" w:fill="88D1C0"/>
            <w:vAlign w:val="center"/>
          </w:tcPr>
          <w:p w14:paraId="2E0656A1" w14:textId="77777777" w:rsidR="003B657A" w:rsidRPr="00E918F5" w:rsidRDefault="003B657A" w:rsidP="00EF2387">
            <w:pPr>
              <w:rPr>
                <w:rFonts w:asciiTheme="majorHAnsi" w:hAnsiTheme="majorHAnsi" w:cstheme="majorHAnsi"/>
                <w:sz w:val="20"/>
                <w:szCs w:val="20"/>
              </w:rPr>
            </w:pPr>
          </w:p>
        </w:tc>
        <w:tc>
          <w:tcPr>
            <w:tcW w:w="2364" w:type="dxa"/>
            <w:shd w:val="clear" w:color="auto" w:fill="88D1C0"/>
            <w:vAlign w:val="center"/>
          </w:tcPr>
          <w:p w14:paraId="44363242" w14:textId="3F9ED13D" w:rsidR="003B657A" w:rsidRPr="00E918F5" w:rsidRDefault="374F88D2" w:rsidP="1CB40FCE">
            <w:pPr>
              <w:jc w:val="center"/>
              <w:rPr>
                <w:rFonts w:asciiTheme="majorHAnsi" w:hAnsiTheme="majorHAnsi" w:cstheme="majorBidi"/>
                <w:sz w:val="20"/>
                <w:szCs w:val="20"/>
              </w:rPr>
            </w:pPr>
            <w:r w:rsidRPr="1CB40FCE">
              <w:rPr>
                <w:rFonts w:asciiTheme="majorHAnsi" w:hAnsiTheme="majorHAnsi" w:cstheme="majorBidi"/>
                <w:sz w:val="20"/>
                <w:szCs w:val="20"/>
              </w:rPr>
              <w:t>DOB (Date of Birth)</w:t>
            </w:r>
          </w:p>
        </w:tc>
        <w:tc>
          <w:tcPr>
            <w:tcW w:w="4267" w:type="dxa"/>
            <w:shd w:val="clear" w:color="auto" w:fill="auto"/>
          </w:tcPr>
          <w:p w14:paraId="6E32EAA9" w14:textId="77777777" w:rsidR="003B657A" w:rsidRPr="00E918F5" w:rsidRDefault="003B657A" w:rsidP="00EF2387">
            <w:pPr>
              <w:rPr>
                <w:rFonts w:asciiTheme="majorHAnsi" w:hAnsiTheme="majorHAnsi" w:cstheme="majorHAnsi"/>
                <w:sz w:val="20"/>
                <w:szCs w:val="20"/>
              </w:rPr>
            </w:pPr>
          </w:p>
        </w:tc>
      </w:tr>
      <w:tr w:rsidR="003B657A" w:rsidRPr="00E918F5" w14:paraId="24F5FBF1" w14:textId="77777777" w:rsidTr="001745C8">
        <w:trPr>
          <w:trHeight w:val="510"/>
        </w:trPr>
        <w:tc>
          <w:tcPr>
            <w:tcW w:w="4125" w:type="dxa"/>
            <w:vMerge/>
            <w:shd w:val="clear" w:color="auto" w:fill="88D1C0"/>
            <w:vAlign w:val="center"/>
          </w:tcPr>
          <w:p w14:paraId="595494D1" w14:textId="77777777" w:rsidR="003B657A" w:rsidRPr="00E918F5" w:rsidRDefault="003B657A" w:rsidP="00EF2387">
            <w:pPr>
              <w:rPr>
                <w:rFonts w:asciiTheme="majorHAnsi" w:hAnsiTheme="majorHAnsi" w:cstheme="majorHAnsi"/>
                <w:sz w:val="20"/>
                <w:szCs w:val="20"/>
              </w:rPr>
            </w:pPr>
          </w:p>
        </w:tc>
        <w:tc>
          <w:tcPr>
            <w:tcW w:w="2364" w:type="dxa"/>
            <w:shd w:val="clear" w:color="auto" w:fill="88D1C0"/>
            <w:vAlign w:val="center"/>
          </w:tcPr>
          <w:p w14:paraId="1CDDF264" w14:textId="5463CD8A" w:rsidR="003B657A" w:rsidRPr="00E918F5" w:rsidRDefault="00BD0075" w:rsidP="543C91DF">
            <w:pPr>
              <w:jc w:val="center"/>
              <w:rPr>
                <w:rFonts w:asciiTheme="majorHAnsi" w:hAnsiTheme="majorHAnsi" w:cstheme="majorBidi"/>
                <w:sz w:val="20"/>
                <w:szCs w:val="20"/>
              </w:rPr>
            </w:pPr>
            <w:r>
              <w:rPr>
                <w:rFonts w:asciiTheme="majorHAnsi" w:hAnsiTheme="majorHAnsi" w:cstheme="majorBidi"/>
                <w:sz w:val="20"/>
                <w:szCs w:val="20"/>
              </w:rPr>
              <w:t>202</w:t>
            </w:r>
            <w:r w:rsidR="00643DAB">
              <w:rPr>
                <w:rFonts w:asciiTheme="majorHAnsi" w:hAnsiTheme="majorHAnsi" w:cstheme="majorBidi"/>
                <w:sz w:val="20"/>
                <w:szCs w:val="20"/>
              </w:rPr>
              <w:t>5</w:t>
            </w:r>
            <w:r w:rsidR="003B657A" w:rsidRPr="543C91DF">
              <w:rPr>
                <w:rFonts w:asciiTheme="majorHAnsi" w:hAnsiTheme="majorHAnsi" w:cstheme="majorBidi"/>
                <w:sz w:val="20"/>
                <w:szCs w:val="20"/>
              </w:rPr>
              <w:t xml:space="preserve"> Taxable Income</w:t>
            </w:r>
          </w:p>
        </w:tc>
        <w:tc>
          <w:tcPr>
            <w:tcW w:w="4267" w:type="dxa"/>
            <w:shd w:val="clear" w:color="auto" w:fill="auto"/>
          </w:tcPr>
          <w:p w14:paraId="09A89F5A" w14:textId="77777777" w:rsidR="003B657A" w:rsidRPr="00E918F5" w:rsidRDefault="003B657A" w:rsidP="00EF2387">
            <w:pPr>
              <w:rPr>
                <w:rFonts w:asciiTheme="majorHAnsi" w:hAnsiTheme="majorHAnsi" w:cstheme="majorHAnsi"/>
                <w:sz w:val="20"/>
                <w:szCs w:val="20"/>
              </w:rPr>
            </w:pPr>
          </w:p>
        </w:tc>
      </w:tr>
      <w:tr w:rsidR="003B657A" w:rsidRPr="00E918F5" w14:paraId="3E46F8CB" w14:textId="77777777" w:rsidTr="001745C8">
        <w:trPr>
          <w:trHeight w:hRule="exact" w:val="527"/>
        </w:trPr>
        <w:tc>
          <w:tcPr>
            <w:tcW w:w="4125" w:type="dxa"/>
            <w:shd w:val="clear" w:color="auto" w:fill="88D1C0"/>
            <w:vAlign w:val="center"/>
          </w:tcPr>
          <w:p w14:paraId="341A032F" w14:textId="6727E1AC" w:rsidR="003B657A" w:rsidRPr="00E918F5" w:rsidRDefault="003B657A" w:rsidP="00EE0EB6">
            <w:pPr>
              <w:rPr>
                <w:rFonts w:asciiTheme="majorHAnsi" w:hAnsiTheme="majorHAnsi" w:cstheme="majorHAnsi"/>
                <w:sz w:val="20"/>
                <w:szCs w:val="20"/>
              </w:rPr>
            </w:pPr>
            <w:r w:rsidRPr="00E918F5">
              <w:rPr>
                <w:rFonts w:asciiTheme="majorHAnsi" w:hAnsiTheme="majorHAnsi" w:cstheme="majorHAnsi"/>
                <w:sz w:val="20"/>
                <w:szCs w:val="20"/>
              </w:rPr>
              <w:t>Dependant children’s names &amp; DOB’s</w:t>
            </w:r>
          </w:p>
        </w:tc>
        <w:tc>
          <w:tcPr>
            <w:tcW w:w="6631" w:type="dxa"/>
            <w:gridSpan w:val="2"/>
            <w:shd w:val="clear" w:color="auto" w:fill="auto"/>
          </w:tcPr>
          <w:p w14:paraId="64F8F7CA" w14:textId="77777777" w:rsidR="003B657A" w:rsidRPr="00EE0EB6" w:rsidRDefault="003B657A" w:rsidP="00EF2387">
            <w:pPr>
              <w:rPr>
                <w:rFonts w:asciiTheme="majorHAnsi" w:hAnsiTheme="majorHAnsi" w:cstheme="majorHAnsi"/>
                <w:sz w:val="2"/>
                <w:szCs w:val="2"/>
              </w:rPr>
            </w:pPr>
          </w:p>
        </w:tc>
      </w:tr>
      <w:tr w:rsidR="003B657A" w:rsidRPr="00E918F5" w14:paraId="46BBE6D5" w14:textId="77777777" w:rsidTr="001745C8">
        <w:trPr>
          <w:trHeight w:val="510"/>
        </w:trPr>
        <w:tc>
          <w:tcPr>
            <w:tcW w:w="4125" w:type="dxa"/>
            <w:vMerge w:val="restart"/>
            <w:shd w:val="clear" w:color="auto" w:fill="88D1C0"/>
            <w:vAlign w:val="center"/>
          </w:tcPr>
          <w:p w14:paraId="43C3599D" w14:textId="3043FC17" w:rsidR="003B657A" w:rsidRPr="00E918F5" w:rsidRDefault="003B657A" w:rsidP="00EF2387">
            <w:pPr>
              <w:rPr>
                <w:rFonts w:asciiTheme="majorHAnsi" w:hAnsiTheme="majorHAnsi" w:cstheme="majorHAnsi"/>
                <w:sz w:val="20"/>
                <w:szCs w:val="20"/>
              </w:rPr>
            </w:pPr>
            <w:r w:rsidRPr="00E918F5">
              <w:rPr>
                <w:rFonts w:asciiTheme="majorHAnsi" w:hAnsiTheme="majorHAnsi" w:cstheme="majorHAnsi"/>
                <w:sz w:val="20"/>
                <w:szCs w:val="20"/>
              </w:rPr>
              <w:t>If a refund is due, the ATO will deposit this</w:t>
            </w:r>
            <w:r w:rsidR="00EE0EB6">
              <w:rPr>
                <w:rFonts w:asciiTheme="majorHAnsi" w:hAnsiTheme="majorHAnsi" w:cstheme="majorHAnsi"/>
                <w:sz w:val="20"/>
                <w:szCs w:val="20"/>
              </w:rPr>
              <w:t xml:space="preserve"> directly</w:t>
            </w:r>
            <w:r w:rsidRPr="00E918F5">
              <w:rPr>
                <w:rFonts w:asciiTheme="majorHAnsi" w:hAnsiTheme="majorHAnsi" w:cstheme="majorHAnsi"/>
                <w:sz w:val="20"/>
                <w:szCs w:val="20"/>
              </w:rPr>
              <w:t xml:space="preserve"> into your nominated bank account. </w:t>
            </w:r>
          </w:p>
          <w:p w14:paraId="32A6D971" w14:textId="1B427E0A" w:rsidR="003B657A" w:rsidRPr="00E918F5" w:rsidRDefault="00EE0EB6" w:rsidP="00EF2387">
            <w:pPr>
              <w:rPr>
                <w:rFonts w:asciiTheme="majorHAnsi" w:hAnsiTheme="majorHAnsi" w:cstheme="majorHAnsi"/>
                <w:sz w:val="20"/>
                <w:szCs w:val="20"/>
              </w:rPr>
            </w:pPr>
            <w:r>
              <w:rPr>
                <w:rFonts w:asciiTheme="majorHAnsi" w:hAnsiTheme="majorHAnsi" w:cstheme="majorHAnsi"/>
                <w:sz w:val="20"/>
                <w:szCs w:val="20"/>
              </w:rPr>
              <w:br/>
            </w:r>
            <w:r w:rsidR="003B657A" w:rsidRPr="00E918F5">
              <w:rPr>
                <w:rFonts w:asciiTheme="majorHAnsi" w:hAnsiTheme="majorHAnsi" w:cstheme="majorHAnsi"/>
                <w:sz w:val="20"/>
                <w:szCs w:val="20"/>
              </w:rPr>
              <w:t>As banking details can change from year to year, we request that you provide us with your bank details each year</w:t>
            </w:r>
            <w:r>
              <w:rPr>
                <w:rFonts w:asciiTheme="majorHAnsi" w:hAnsiTheme="majorHAnsi" w:cstheme="majorHAnsi"/>
                <w:sz w:val="20"/>
                <w:szCs w:val="20"/>
              </w:rPr>
              <w:t xml:space="preserve"> just to be sure your refund goes to your account </w:t>
            </w:r>
            <w:r w:rsidR="00DA589C">
              <w:rPr>
                <w:rFonts w:asciiTheme="majorHAnsi" w:hAnsiTheme="majorHAnsi" w:cstheme="majorHAnsi"/>
                <w:sz w:val="20"/>
                <w:szCs w:val="20"/>
              </w:rPr>
              <w:t xml:space="preserve">and </w:t>
            </w:r>
            <w:r>
              <w:rPr>
                <w:rFonts w:asciiTheme="majorHAnsi" w:hAnsiTheme="majorHAnsi" w:cstheme="majorHAnsi"/>
                <w:sz w:val="20"/>
                <w:szCs w:val="20"/>
              </w:rPr>
              <w:t>not someone else</w:t>
            </w:r>
            <w:r w:rsidR="00DA589C">
              <w:rPr>
                <w:rFonts w:asciiTheme="majorHAnsi" w:hAnsiTheme="majorHAnsi" w:cstheme="majorHAnsi"/>
                <w:sz w:val="20"/>
                <w:szCs w:val="20"/>
              </w:rPr>
              <w:t>’</w:t>
            </w:r>
            <w:r>
              <w:rPr>
                <w:rFonts w:asciiTheme="majorHAnsi" w:hAnsiTheme="majorHAnsi" w:cstheme="majorHAnsi"/>
                <w:sz w:val="20"/>
                <w:szCs w:val="20"/>
              </w:rPr>
              <w:t>s!</w:t>
            </w:r>
          </w:p>
        </w:tc>
        <w:tc>
          <w:tcPr>
            <w:tcW w:w="2364" w:type="dxa"/>
            <w:shd w:val="clear" w:color="auto" w:fill="88D1C0"/>
            <w:vAlign w:val="center"/>
          </w:tcPr>
          <w:p w14:paraId="45F0A4C8" w14:textId="77777777" w:rsidR="003B657A" w:rsidRPr="00E918F5" w:rsidRDefault="003B657A" w:rsidP="00EF2387">
            <w:pPr>
              <w:ind w:hanging="108"/>
              <w:jc w:val="center"/>
              <w:rPr>
                <w:rFonts w:asciiTheme="majorHAnsi" w:hAnsiTheme="majorHAnsi" w:cstheme="majorHAnsi"/>
                <w:sz w:val="20"/>
                <w:szCs w:val="20"/>
              </w:rPr>
            </w:pPr>
            <w:r w:rsidRPr="00E918F5">
              <w:rPr>
                <w:rFonts w:asciiTheme="majorHAnsi" w:hAnsiTheme="majorHAnsi" w:cstheme="majorHAnsi"/>
                <w:sz w:val="20"/>
                <w:szCs w:val="20"/>
              </w:rPr>
              <w:t>BSB</w:t>
            </w:r>
          </w:p>
        </w:tc>
        <w:tc>
          <w:tcPr>
            <w:tcW w:w="4267" w:type="dxa"/>
            <w:shd w:val="clear" w:color="auto" w:fill="auto"/>
          </w:tcPr>
          <w:p w14:paraId="3BEE799A" w14:textId="77777777" w:rsidR="003B657A" w:rsidRPr="00E918F5" w:rsidRDefault="003B657A" w:rsidP="00EF2387">
            <w:pPr>
              <w:rPr>
                <w:rFonts w:asciiTheme="majorHAnsi" w:hAnsiTheme="majorHAnsi" w:cstheme="majorHAnsi"/>
                <w:sz w:val="20"/>
                <w:szCs w:val="20"/>
              </w:rPr>
            </w:pPr>
          </w:p>
        </w:tc>
      </w:tr>
      <w:tr w:rsidR="003B657A" w:rsidRPr="00E918F5" w14:paraId="7384C1DE" w14:textId="77777777" w:rsidTr="001745C8">
        <w:trPr>
          <w:trHeight w:val="510"/>
        </w:trPr>
        <w:tc>
          <w:tcPr>
            <w:tcW w:w="4125" w:type="dxa"/>
            <w:vMerge/>
            <w:shd w:val="clear" w:color="auto" w:fill="88D1C0"/>
          </w:tcPr>
          <w:p w14:paraId="319343B5" w14:textId="77777777" w:rsidR="003B657A" w:rsidRPr="00E918F5" w:rsidRDefault="003B657A" w:rsidP="00EF2387">
            <w:pPr>
              <w:jc w:val="center"/>
              <w:rPr>
                <w:rFonts w:asciiTheme="majorHAnsi" w:hAnsiTheme="majorHAnsi" w:cstheme="majorHAnsi"/>
                <w:sz w:val="20"/>
                <w:szCs w:val="20"/>
              </w:rPr>
            </w:pPr>
          </w:p>
        </w:tc>
        <w:tc>
          <w:tcPr>
            <w:tcW w:w="2364" w:type="dxa"/>
            <w:shd w:val="clear" w:color="auto" w:fill="88D1C0"/>
            <w:vAlign w:val="center"/>
          </w:tcPr>
          <w:p w14:paraId="799957C8" w14:textId="77777777" w:rsidR="003B657A" w:rsidRPr="00E918F5" w:rsidRDefault="003B657A" w:rsidP="00EF2387">
            <w:pPr>
              <w:jc w:val="center"/>
              <w:rPr>
                <w:rFonts w:asciiTheme="majorHAnsi" w:hAnsiTheme="majorHAnsi" w:cstheme="majorHAnsi"/>
                <w:sz w:val="20"/>
                <w:szCs w:val="20"/>
              </w:rPr>
            </w:pPr>
            <w:r w:rsidRPr="00E918F5">
              <w:rPr>
                <w:rFonts w:asciiTheme="majorHAnsi" w:hAnsiTheme="majorHAnsi" w:cstheme="majorHAnsi"/>
                <w:sz w:val="20"/>
                <w:szCs w:val="20"/>
              </w:rPr>
              <w:t>Account Number</w:t>
            </w:r>
          </w:p>
        </w:tc>
        <w:tc>
          <w:tcPr>
            <w:tcW w:w="4267" w:type="dxa"/>
            <w:shd w:val="clear" w:color="auto" w:fill="auto"/>
          </w:tcPr>
          <w:p w14:paraId="0AC99C7B" w14:textId="77777777" w:rsidR="003B657A" w:rsidRPr="00E918F5" w:rsidRDefault="003B657A" w:rsidP="00EF2387">
            <w:pPr>
              <w:rPr>
                <w:rFonts w:asciiTheme="majorHAnsi" w:hAnsiTheme="majorHAnsi" w:cstheme="majorHAnsi"/>
                <w:sz w:val="20"/>
                <w:szCs w:val="20"/>
              </w:rPr>
            </w:pPr>
          </w:p>
        </w:tc>
      </w:tr>
      <w:tr w:rsidR="003B657A" w:rsidRPr="00E918F5" w14:paraId="2DD5F870" w14:textId="77777777" w:rsidTr="001745C8">
        <w:trPr>
          <w:trHeight w:val="510"/>
        </w:trPr>
        <w:tc>
          <w:tcPr>
            <w:tcW w:w="4125" w:type="dxa"/>
            <w:vMerge/>
            <w:shd w:val="clear" w:color="auto" w:fill="88D1C0"/>
          </w:tcPr>
          <w:p w14:paraId="470E61C7" w14:textId="77777777" w:rsidR="003B657A" w:rsidRPr="00E918F5" w:rsidRDefault="003B657A" w:rsidP="00EF2387">
            <w:pPr>
              <w:jc w:val="center"/>
              <w:rPr>
                <w:rFonts w:asciiTheme="majorHAnsi" w:hAnsiTheme="majorHAnsi" w:cstheme="majorHAnsi"/>
                <w:sz w:val="20"/>
                <w:szCs w:val="20"/>
              </w:rPr>
            </w:pPr>
          </w:p>
        </w:tc>
        <w:tc>
          <w:tcPr>
            <w:tcW w:w="2364" w:type="dxa"/>
            <w:shd w:val="clear" w:color="auto" w:fill="88D1C0"/>
            <w:vAlign w:val="center"/>
          </w:tcPr>
          <w:p w14:paraId="0DC9DA26" w14:textId="77777777" w:rsidR="003B657A" w:rsidRPr="00E918F5" w:rsidRDefault="003B657A" w:rsidP="00EF2387">
            <w:pPr>
              <w:jc w:val="center"/>
              <w:rPr>
                <w:rFonts w:asciiTheme="majorHAnsi" w:hAnsiTheme="majorHAnsi" w:cstheme="majorHAnsi"/>
                <w:sz w:val="20"/>
                <w:szCs w:val="20"/>
              </w:rPr>
            </w:pPr>
            <w:r w:rsidRPr="00E918F5">
              <w:rPr>
                <w:rFonts w:asciiTheme="majorHAnsi" w:hAnsiTheme="majorHAnsi" w:cstheme="majorHAnsi"/>
                <w:sz w:val="20"/>
                <w:szCs w:val="20"/>
              </w:rPr>
              <w:t>Bank Name</w:t>
            </w:r>
          </w:p>
        </w:tc>
        <w:tc>
          <w:tcPr>
            <w:tcW w:w="4267" w:type="dxa"/>
            <w:shd w:val="clear" w:color="auto" w:fill="auto"/>
          </w:tcPr>
          <w:p w14:paraId="13C2A8E4" w14:textId="77777777" w:rsidR="003B657A" w:rsidRPr="00E918F5" w:rsidRDefault="003B657A" w:rsidP="00EF2387">
            <w:pPr>
              <w:rPr>
                <w:rFonts w:asciiTheme="majorHAnsi" w:hAnsiTheme="majorHAnsi" w:cstheme="majorHAnsi"/>
                <w:sz w:val="20"/>
                <w:szCs w:val="20"/>
              </w:rPr>
            </w:pPr>
          </w:p>
        </w:tc>
      </w:tr>
      <w:tr w:rsidR="003B657A" w:rsidRPr="00E918F5" w14:paraId="206A4DAD" w14:textId="77777777" w:rsidTr="001745C8">
        <w:trPr>
          <w:trHeight w:val="510"/>
        </w:trPr>
        <w:tc>
          <w:tcPr>
            <w:tcW w:w="4125" w:type="dxa"/>
            <w:vMerge/>
            <w:shd w:val="clear" w:color="auto" w:fill="88D1C0"/>
          </w:tcPr>
          <w:p w14:paraId="04A8B0B7" w14:textId="77777777" w:rsidR="003B657A" w:rsidRPr="00E918F5" w:rsidRDefault="003B657A" w:rsidP="00EF2387">
            <w:pPr>
              <w:jc w:val="center"/>
              <w:rPr>
                <w:rFonts w:asciiTheme="majorHAnsi" w:hAnsiTheme="majorHAnsi" w:cstheme="majorHAnsi"/>
                <w:sz w:val="20"/>
                <w:szCs w:val="20"/>
              </w:rPr>
            </w:pPr>
          </w:p>
        </w:tc>
        <w:tc>
          <w:tcPr>
            <w:tcW w:w="2364" w:type="dxa"/>
            <w:shd w:val="clear" w:color="auto" w:fill="88D1C0"/>
            <w:vAlign w:val="center"/>
          </w:tcPr>
          <w:p w14:paraId="56900FA8" w14:textId="77777777" w:rsidR="003B657A" w:rsidRPr="00E918F5" w:rsidRDefault="003B657A" w:rsidP="00EF2387">
            <w:pPr>
              <w:jc w:val="center"/>
              <w:rPr>
                <w:rFonts w:asciiTheme="majorHAnsi" w:hAnsiTheme="majorHAnsi" w:cstheme="majorHAnsi"/>
                <w:sz w:val="20"/>
                <w:szCs w:val="20"/>
              </w:rPr>
            </w:pPr>
            <w:r w:rsidRPr="00E918F5">
              <w:rPr>
                <w:rFonts w:asciiTheme="majorHAnsi" w:hAnsiTheme="majorHAnsi" w:cstheme="majorHAnsi"/>
                <w:sz w:val="20"/>
                <w:szCs w:val="20"/>
              </w:rPr>
              <w:t>Account Name</w:t>
            </w:r>
          </w:p>
        </w:tc>
        <w:tc>
          <w:tcPr>
            <w:tcW w:w="4267" w:type="dxa"/>
            <w:shd w:val="clear" w:color="auto" w:fill="auto"/>
          </w:tcPr>
          <w:p w14:paraId="6FB57C31" w14:textId="77777777" w:rsidR="003B657A" w:rsidRPr="00E918F5" w:rsidRDefault="003B657A" w:rsidP="00EF2387">
            <w:pPr>
              <w:rPr>
                <w:rFonts w:asciiTheme="majorHAnsi" w:hAnsiTheme="majorHAnsi" w:cstheme="majorHAnsi"/>
                <w:sz w:val="20"/>
                <w:szCs w:val="20"/>
              </w:rPr>
            </w:pPr>
          </w:p>
        </w:tc>
      </w:tr>
    </w:tbl>
    <w:p w14:paraId="2932B2A7" w14:textId="77777777" w:rsidR="003B657A" w:rsidRDefault="003B657A" w:rsidP="003B657A">
      <w:pPr>
        <w:jc w:val="both"/>
        <w:rPr>
          <w:rFonts w:asciiTheme="majorHAnsi" w:hAnsiTheme="majorHAnsi" w:cstheme="majorHAnsi"/>
          <w:b/>
        </w:rPr>
      </w:pPr>
    </w:p>
    <w:p w14:paraId="18FC6B1D" w14:textId="77777777" w:rsidR="003B657A" w:rsidRPr="00682444" w:rsidRDefault="003B657A" w:rsidP="003B657A">
      <w:pPr>
        <w:jc w:val="both"/>
        <w:rPr>
          <w:rFonts w:asciiTheme="majorHAnsi" w:hAnsiTheme="majorHAnsi" w:cstheme="majorHAnsi"/>
          <w:b/>
        </w:rPr>
      </w:pPr>
      <w:r w:rsidRPr="00682444">
        <w:rPr>
          <w:rFonts w:asciiTheme="majorHAnsi" w:hAnsiTheme="majorHAnsi" w:cstheme="majorHAnsi"/>
          <w:b/>
        </w:rPr>
        <w:t xml:space="preserve">Terms of Engagement &amp; Fee Agreement </w:t>
      </w:r>
    </w:p>
    <w:p w14:paraId="26A60516" w14:textId="77777777" w:rsidR="003B657A" w:rsidRPr="00682444" w:rsidRDefault="003B657A" w:rsidP="003B657A">
      <w:pPr>
        <w:jc w:val="both"/>
        <w:rPr>
          <w:rFonts w:asciiTheme="majorHAnsi" w:hAnsiTheme="majorHAnsi" w:cstheme="majorHAnsi"/>
          <w:b/>
        </w:rPr>
      </w:pPr>
    </w:p>
    <w:p w14:paraId="78009757" w14:textId="66336619" w:rsidR="006F3BBA" w:rsidRPr="00E664BB" w:rsidRDefault="006F3BBA" w:rsidP="00F14402">
      <w:pPr>
        <w:jc w:val="both"/>
        <w:rPr>
          <w:rFonts w:asciiTheme="majorHAnsi" w:hAnsiTheme="majorHAnsi" w:cstheme="majorHAnsi"/>
          <w:sz w:val="16"/>
          <w:szCs w:val="16"/>
        </w:rPr>
      </w:pPr>
      <w:r w:rsidRPr="00E664BB">
        <w:rPr>
          <w:rFonts w:asciiTheme="majorHAnsi" w:hAnsiTheme="majorHAnsi" w:cstheme="majorHAnsi"/>
          <w:sz w:val="16"/>
          <w:szCs w:val="16"/>
        </w:rPr>
        <w:t>As part of the quality assurance procedures at</w:t>
      </w:r>
      <w:r w:rsidR="00A6558E">
        <w:rPr>
          <w:rFonts w:asciiTheme="majorHAnsi" w:hAnsiTheme="majorHAnsi" w:cstheme="majorHAnsi"/>
          <w:sz w:val="16"/>
          <w:szCs w:val="16"/>
        </w:rPr>
        <w:t xml:space="preserve"> </w:t>
      </w:r>
      <w:r w:rsidR="001745C8">
        <w:rPr>
          <w:rFonts w:asciiTheme="majorHAnsi" w:hAnsiTheme="majorHAnsi" w:cstheme="majorHAnsi"/>
          <w:sz w:val="16"/>
          <w:szCs w:val="16"/>
        </w:rPr>
        <w:t>L Jack &amp; Associates</w:t>
      </w:r>
      <w:r w:rsidR="00A6558E">
        <w:rPr>
          <w:rFonts w:asciiTheme="majorHAnsi" w:hAnsiTheme="majorHAnsi" w:cstheme="majorHAnsi"/>
          <w:sz w:val="16"/>
          <w:szCs w:val="16"/>
        </w:rPr>
        <w:t xml:space="preserve">, </w:t>
      </w:r>
      <w:r w:rsidRPr="00E664BB">
        <w:rPr>
          <w:rFonts w:asciiTheme="majorHAnsi" w:hAnsiTheme="majorHAnsi" w:cstheme="majorHAnsi"/>
          <w:sz w:val="16"/>
          <w:szCs w:val="16"/>
        </w:rPr>
        <w:t>we provide you with this document to confirm our understanding of the terms of our engagement and the nature and limitations of the services we will provide.</w:t>
      </w:r>
    </w:p>
    <w:p w14:paraId="49BAEAE0" w14:textId="77777777" w:rsidR="006F3BBA" w:rsidRPr="00E664BB" w:rsidRDefault="006F3BBA" w:rsidP="00F14402">
      <w:pPr>
        <w:jc w:val="both"/>
        <w:rPr>
          <w:rFonts w:asciiTheme="majorHAnsi" w:hAnsiTheme="majorHAnsi" w:cstheme="majorHAnsi"/>
          <w:sz w:val="16"/>
          <w:szCs w:val="16"/>
        </w:rPr>
      </w:pPr>
    </w:p>
    <w:p w14:paraId="22D18066" w14:textId="484A38ED" w:rsidR="006F3BBA" w:rsidRPr="00E664BB" w:rsidRDefault="006F3BBA" w:rsidP="1CB40FCE">
      <w:pPr>
        <w:jc w:val="both"/>
        <w:rPr>
          <w:rFonts w:asciiTheme="majorHAnsi" w:hAnsiTheme="majorHAnsi" w:cstheme="majorBidi"/>
          <w:sz w:val="16"/>
          <w:szCs w:val="16"/>
        </w:rPr>
      </w:pPr>
      <w:r w:rsidRPr="1CB40FCE">
        <w:rPr>
          <w:rFonts w:asciiTheme="majorHAnsi" w:hAnsiTheme="majorHAnsi" w:cstheme="majorBidi"/>
          <w:b/>
          <w:bCs/>
          <w:sz w:val="16"/>
          <w:szCs w:val="16"/>
        </w:rPr>
        <w:t xml:space="preserve">Purpose, </w:t>
      </w:r>
      <w:r w:rsidR="5335EDCE" w:rsidRPr="1CB40FCE">
        <w:rPr>
          <w:rFonts w:asciiTheme="majorHAnsi" w:hAnsiTheme="majorHAnsi" w:cstheme="majorBidi"/>
          <w:b/>
          <w:bCs/>
          <w:sz w:val="16"/>
          <w:szCs w:val="16"/>
        </w:rPr>
        <w:t>Scope,</w:t>
      </w:r>
      <w:r w:rsidRPr="1CB40FCE">
        <w:rPr>
          <w:rFonts w:asciiTheme="majorHAnsi" w:hAnsiTheme="majorHAnsi" w:cstheme="majorBidi"/>
          <w:b/>
          <w:bCs/>
          <w:sz w:val="16"/>
          <w:szCs w:val="16"/>
        </w:rPr>
        <w:t xml:space="preserve"> and Output of the Engagement </w:t>
      </w:r>
      <w:r w:rsidRPr="1CB40FCE">
        <w:rPr>
          <w:rFonts w:asciiTheme="majorHAnsi" w:hAnsiTheme="majorHAnsi" w:cstheme="majorBidi"/>
          <w:sz w:val="16"/>
          <w:szCs w:val="16"/>
        </w:rPr>
        <w:t>This firm will provide taxation services which will be conducted in accordance with the relevant professional and ethical standards issued by the Accounting Professional &amp; Ethical Standards Board Limited (APESB). The extent of our procedures will be limited exclusively for this purpose. As a result, no audit or review will be performed and, accordingly, no assurance will be expressed. Our engagement cannot be relied upon to disclose irregularities including fraud, other illegal acts and errors that may exist. However, we will inform you of any such matters that come to our attention.</w:t>
      </w:r>
    </w:p>
    <w:p w14:paraId="5A37878B" w14:textId="77777777" w:rsidR="006F3BBA" w:rsidRPr="00E664BB" w:rsidRDefault="006F3BBA" w:rsidP="00F14402">
      <w:pPr>
        <w:jc w:val="both"/>
        <w:rPr>
          <w:rFonts w:asciiTheme="majorHAnsi" w:hAnsiTheme="majorHAnsi" w:cstheme="majorHAnsi"/>
          <w:sz w:val="16"/>
          <w:szCs w:val="16"/>
        </w:rPr>
      </w:pPr>
    </w:p>
    <w:p w14:paraId="1F57CC12" w14:textId="77777777" w:rsidR="006F3BBA" w:rsidRPr="00E664BB" w:rsidRDefault="006F3BBA" w:rsidP="00F14402">
      <w:pPr>
        <w:jc w:val="both"/>
        <w:rPr>
          <w:rFonts w:asciiTheme="majorHAnsi" w:hAnsiTheme="majorHAnsi" w:cstheme="majorHAnsi"/>
          <w:sz w:val="16"/>
          <w:szCs w:val="16"/>
        </w:rPr>
      </w:pPr>
      <w:r w:rsidRPr="00E664BB">
        <w:rPr>
          <w:rFonts w:asciiTheme="majorHAnsi" w:hAnsiTheme="majorHAnsi" w:cstheme="majorHAnsi"/>
          <w:sz w:val="16"/>
          <w:szCs w:val="16"/>
        </w:rPr>
        <w:t>The recent changes to Section 225 (and 360) of APES 110 on Responding to Non-Compliance with Laws and Regulations (NOCLAR) require us to report a non-compliance with laws and regulations or acts of omission or commission, intentional or unintentional by a client or by Those Charged with Governance, by management or by other individuals working for or under the direction of a client which are contrary to the prevailing laws or regulations.  If we decide that disclosure of NOCLAR to the appropriate authority is the correct course of action, then such a disclosure will not be considered a breach of confidentiality under our code of ethics.</w:t>
      </w:r>
    </w:p>
    <w:p w14:paraId="063C8996" w14:textId="77777777" w:rsidR="006F3BBA" w:rsidRPr="00E664BB" w:rsidRDefault="006F3BBA" w:rsidP="00F14402">
      <w:pPr>
        <w:jc w:val="both"/>
        <w:rPr>
          <w:rFonts w:asciiTheme="majorHAnsi" w:hAnsiTheme="majorHAnsi" w:cstheme="majorHAnsi"/>
          <w:sz w:val="16"/>
          <w:szCs w:val="16"/>
        </w:rPr>
      </w:pPr>
    </w:p>
    <w:p w14:paraId="5B76F810" w14:textId="1A190043" w:rsidR="006F3BBA" w:rsidRPr="00E664BB" w:rsidRDefault="006F3BBA" w:rsidP="1CB40FCE">
      <w:pPr>
        <w:jc w:val="both"/>
        <w:rPr>
          <w:rFonts w:asciiTheme="majorHAnsi" w:hAnsiTheme="majorHAnsi" w:cstheme="majorBidi"/>
          <w:sz w:val="16"/>
          <w:szCs w:val="16"/>
        </w:rPr>
      </w:pPr>
      <w:r w:rsidRPr="1CB40FCE">
        <w:rPr>
          <w:rFonts w:asciiTheme="majorHAnsi" w:hAnsiTheme="majorHAnsi" w:cstheme="majorBidi"/>
          <w:sz w:val="16"/>
          <w:szCs w:val="16"/>
        </w:rPr>
        <w:t xml:space="preserve">Our professional services are </w:t>
      </w:r>
      <w:r w:rsidR="175F8E56" w:rsidRPr="1CB40FCE">
        <w:rPr>
          <w:rFonts w:asciiTheme="majorHAnsi" w:hAnsiTheme="majorHAnsi" w:cstheme="majorBidi"/>
          <w:sz w:val="16"/>
          <w:szCs w:val="16"/>
        </w:rPr>
        <w:t>conducted,</w:t>
      </w:r>
      <w:r w:rsidRPr="1CB40FCE">
        <w:rPr>
          <w:rFonts w:asciiTheme="majorHAnsi" w:hAnsiTheme="majorHAnsi" w:cstheme="majorBidi"/>
          <w:sz w:val="16"/>
          <w:szCs w:val="16"/>
        </w:rPr>
        <w:t xml:space="preserve"> and income tax returns will be prepared for distribution to the relevant specific organisation or party for the purpose specified in the report or as agreed. We </w:t>
      </w:r>
      <w:bookmarkStart w:id="1" w:name="_Int_xYNhoH6K"/>
      <w:r w:rsidRPr="1CB40FCE">
        <w:rPr>
          <w:rFonts w:asciiTheme="majorHAnsi" w:hAnsiTheme="majorHAnsi" w:cstheme="majorBidi"/>
          <w:sz w:val="16"/>
          <w:szCs w:val="16"/>
        </w:rPr>
        <w:t>disclaim</w:t>
      </w:r>
      <w:bookmarkEnd w:id="1"/>
      <w:r w:rsidRPr="1CB40FCE">
        <w:rPr>
          <w:rFonts w:asciiTheme="majorHAnsi" w:hAnsiTheme="majorHAnsi" w:cstheme="majorBidi"/>
          <w:sz w:val="16"/>
          <w:szCs w:val="16"/>
        </w:rPr>
        <w:t xml:space="preserve"> any assumption of responsibility for any reliance on our professional services to any party other than as specified or agreed, and for the purpose which it was prepared. Where appropriate, our report will contain a disclaimer to this effect.</w:t>
      </w:r>
    </w:p>
    <w:p w14:paraId="7E175CF8" w14:textId="77777777" w:rsidR="006F3BBA" w:rsidRPr="00E664BB" w:rsidRDefault="006F3BBA" w:rsidP="00F14402">
      <w:pPr>
        <w:jc w:val="both"/>
        <w:rPr>
          <w:rFonts w:asciiTheme="majorHAnsi" w:hAnsiTheme="majorHAnsi" w:cstheme="majorHAnsi"/>
          <w:sz w:val="16"/>
          <w:szCs w:val="16"/>
        </w:rPr>
      </w:pPr>
    </w:p>
    <w:p w14:paraId="61568A28" w14:textId="77777777" w:rsidR="006F3BBA" w:rsidRPr="00E664BB" w:rsidRDefault="006F3BBA" w:rsidP="1CB40FCE">
      <w:pPr>
        <w:jc w:val="both"/>
        <w:rPr>
          <w:rFonts w:asciiTheme="majorHAnsi" w:hAnsiTheme="majorHAnsi" w:cstheme="majorBidi"/>
          <w:sz w:val="16"/>
          <w:szCs w:val="16"/>
        </w:rPr>
      </w:pPr>
      <w:r w:rsidRPr="1CB40FCE">
        <w:rPr>
          <w:rFonts w:asciiTheme="majorHAnsi" w:hAnsiTheme="majorHAnsi" w:cstheme="majorBidi"/>
          <w:b/>
          <w:bCs/>
          <w:sz w:val="16"/>
          <w:szCs w:val="16"/>
        </w:rPr>
        <w:t xml:space="preserve">Responsibilities </w:t>
      </w:r>
      <w:r w:rsidRPr="1CB40FCE">
        <w:rPr>
          <w:rFonts w:asciiTheme="majorHAnsi" w:hAnsiTheme="majorHAnsi" w:cstheme="majorBidi"/>
          <w:sz w:val="16"/>
          <w:szCs w:val="16"/>
        </w:rPr>
        <w:t xml:space="preserve">In conducting this engagement, information acquired by us </w:t>
      </w:r>
      <w:bookmarkStart w:id="2" w:name="_Int_ETXpkydt"/>
      <w:r w:rsidRPr="1CB40FCE">
        <w:rPr>
          <w:rFonts w:asciiTheme="majorHAnsi" w:hAnsiTheme="majorHAnsi" w:cstheme="majorBidi"/>
          <w:sz w:val="16"/>
          <w:szCs w:val="16"/>
        </w:rPr>
        <w:t>in the course of</w:t>
      </w:r>
      <w:bookmarkEnd w:id="2"/>
      <w:r w:rsidRPr="1CB40FCE">
        <w:rPr>
          <w:rFonts w:asciiTheme="majorHAnsi" w:hAnsiTheme="majorHAnsi" w:cstheme="majorBidi"/>
          <w:sz w:val="16"/>
          <w:szCs w:val="16"/>
        </w:rPr>
        <w:t xml:space="preserve"> the engagement is subject to strict confidentiality requirements. That information will not be disclosed by us to other parties except as required or allowed for by law, or with your express consent.</w:t>
      </w:r>
    </w:p>
    <w:p w14:paraId="4FFF084E" w14:textId="77777777" w:rsidR="006F3BBA" w:rsidRPr="00E664BB" w:rsidRDefault="006F3BBA" w:rsidP="00F14402">
      <w:pPr>
        <w:jc w:val="both"/>
        <w:rPr>
          <w:rFonts w:asciiTheme="majorHAnsi" w:hAnsiTheme="majorHAnsi" w:cstheme="majorHAnsi"/>
          <w:sz w:val="16"/>
          <w:szCs w:val="16"/>
        </w:rPr>
      </w:pPr>
    </w:p>
    <w:p w14:paraId="05EE8822" w14:textId="2386CA11" w:rsidR="006F3BBA" w:rsidRPr="00E664BB" w:rsidRDefault="006F3BBA" w:rsidP="1CB40FCE">
      <w:pPr>
        <w:jc w:val="both"/>
        <w:rPr>
          <w:rFonts w:asciiTheme="majorHAnsi" w:hAnsiTheme="majorHAnsi" w:cstheme="majorBidi"/>
          <w:sz w:val="16"/>
          <w:szCs w:val="16"/>
        </w:rPr>
      </w:pPr>
      <w:r w:rsidRPr="1CB40FCE">
        <w:rPr>
          <w:rFonts w:asciiTheme="majorHAnsi" w:hAnsiTheme="majorHAnsi" w:cstheme="majorBidi"/>
          <w:sz w:val="16"/>
          <w:szCs w:val="16"/>
        </w:rPr>
        <w:t>We wish to advise that our firm’s system of quality control has been established and maintained in accordance with the relevant APESB standard. As a result, our files may be subject to review as part of the quality control review program of Chartered Accountants Australia and New Zealand (CAANZ)</w:t>
      </w:r>
      <w:r w:rsidR="001745C8">
        <w:rPr>
          <w:rFonts w:asciiTheme="majorHAnsi" w:hAnsiTheme="majorHAnsi" w:cstheme="majorBidi"/>
          <w:sz w:val="16"/>
          <w:szCs w:val="16"/>
        </w:rPr>
        <w:t xml:space="preserve"> </w:t>
      </w:r>
      <w:r w:rsidR="009070EB" w:rsidRPr="1CB40FCE">
        <w:rPr>
          <w:rFonts w:asciiTheme="majorHAnsi" w:hAnsiTheme="majorHAnsi" w:cstheme="majorBidi"/>
          <w:sz w:val="16"/>
          <w:szCs w:val="16"/>
        </w:rPr>
        <w:t xml:space="preserve">who </w:t>
      </w:r>
      <w:r w:rsidRPr="1CB40FCE">
        <w:rPr>
          <w:rFonts w:asciiTheme="majorHAnsi" w:hAnsiTheme="majorHAnsi" w:cstheme="majorBidi"/>
          <w:sz w:val="16"/>
          <w:szCs w:val="16"/>
        </w:rPr>
        <w:t xml:space="preserve">monitors compliance with professional standards by </w:t>
      </w:r>
      <w:r w:rsidR="775DD67B" w:rsidRPr="1CB40FCE">
        <w:rPr>
          <w:rFonts w:asciiTheme="majorHAnsi" w:hAnsiTheme="majorHAnsi" w:cstheme="majorBidi"/>
          <w:sz w:val="16"/>
          <w:szCs w:val="16"/>
        </w:rPr>
        <w:t>its</w:t>
      </w:r>
      <w:r w:rsidRPr="1CB40FCE">
        <w:rPr>
          <w:rFonts w:asciiTheme="majorHAnsi" w:hAnsiTheme="majorHAnsi" w:cstheme="majorBidi"/>
          <w:sz w:val="16"/>
          <w:szCs w:val="16"/>
        </w:rPr>
        <w:t xml:space="preserve"> members. We advise you that by accepting our engagement you acknowledge that, if requested, our files relating to this engagement will be made available under this program. Should this occur, we will advise you.</w:t>
      </w:r>
    </w:p>
    <w:p w14:paraId="2AE93421" w14:textId="77777777" w:rsidR="006F3BBA" w:rsidRPr="00E664BB" w:rsidRDefault="006F3BBA" w:rsidP="00F14402">
      <w:pPr>
        <w:jc w:val="both"/>
        <w:rPr>
          <w:rFonts w:asciiTheme="majorHAnsi" w:hAnsiTheme="majorHAnsi" w:cstheme="majorHAnsi"/>
          <w:sz w:val="16"/>
          <w:szCs w:val="16"/>
        </w:rPr>
      </w:pPr>
    </w:p>
    <w:p w14:paraId="4F819D2B" w14:textId="77777777" w:rsidR="006F3BBA" w:rsidRPr="00E664BB" w:rsidRDefault="006F3BBA" w:rsidP="00F14402">
      <w:pPr>
        <w:jc w:val="both"/>
        <w:rPr>
          <w:rFonts w:asciiTheme="majorHAnsi" w:hAnsiTheme="majorHAnsi" w:cstheme="majorHAnsi"/>
          <w:sz w:val="16"/>
          <w:szCs w:val="16"/>
        </w:rPr>
      </w:pPr>
      <w:r w:rsidRPr="00E664BB">
        <w:rPr>
          <w:rFonts w:asciiTheme="majorHAnsi" w:hAnsiTheme="majorHAnsi" w:cstheme="majorHAnsi"/>
          <w:sz w:val="16"/>
          <w:szCs w:val="16"/>
        </w:rPr>
        <w:t>Clients are required to arrange for reasonable access by us to relevant individuals and documents, and to be responsible for both the completeness and accuracy of the information supplied to us.</w:t>
      </w:r>
    </w:p>
    <w:p w14:paraId="3A7769E4" w14:textId="77777777" w:rsidR="006F3BBA" w:rsidRPr="00E664BB" w:rsidRDefault="006F3BBA" w:rsidP="00F14402">
      <w:pPr>
        <w:jc w:val="both"/>
        <w:rPr>
          <w:rFonts w:asciiTheme="majorHAnsi" w:hAnsiTheme="majorHAnsi" w:cstheme="majorHAnsi"/>
          <w:sz w:val="16"/>
          <w:szCs w:val="16"/>
        </w:rPr>
      </w:pPr>
    </w:p>
    <w:p w14:paraId="12261F8E" w14:textId="2303836B" w:rsidR="006F3BBA" w:rsidRPr="00E664BB" w:rsidRDefault="006F3BBA" w:rsidP="1CB40FCE">
      <w:pPr>
        <w:spacing w:after="100"/>
        <w:jc w:val="both"/>
        <w:rPr>
          <w:rFonts w:asciiTheme="majorHAnsi" w:hAnsiTheme="majorHAnsi" w:cstheme="majorBidi"/>
          <w:sz w:val="16"/>
          <w:szCs w:val="16"/>
        </w:rPr>
      </w:pPr>
      <w:r w:rsidRPr="1CB40FCE">
        <w:rPr>
          <w:rFonts w:asciiTheme="majorHAnsi" w:hAnsiTheme="majorHAnsi" w:cstheme="majorBidi"/>
          <w:sz w:val="16"/>
          <w:szCs w:val="16"/>
        </w:rPr>
        <w:t>The responsibility for providing accurate and complete financial information, including documentation to substantiate any deduction claimed, rests with you</w:t>
      </w:r>
      <w:r w:rsidR="4C8FFC7F" w:rsidRPr="1CB40FCE">
        <w:rPr>
          <w:rFonts w:asciiTheme="majorHAnsi" w:hAnsiTheme="majorHAnsi" w:cstheme="majorBidi"/>
          <w:sz w:val="16"/>
          <w:szCs w:val="16"/>
        </w:rPr>
        <w:t xml:space="preserve">. </w:t>
      </w:r>
      <w:r w:rsidRPr="1CB40FCE">
        <w:rPr>
          <w:rFonts w:asciiTheme="majorHAnsi" w:hAnsiTheme="majorHAnsi" w:cstheme="majorBidi"/>
          <w:sz w:val="16"/>
          <w:szCs w:val="16"/>
        </w:rPr>
        <w:t>It is important to remember that you are personally responsible for the information contained in any statutory return and that you must retain all necessary supporting documentation to substantiate any claim</w:t>
      </w:r>
      <w:r w:rsidR="2AC97CA3" w:rsidRPr="1CB40FCE">
        <w:rPr>
          <w:rFonts w:asciiTheme="majorHAnsi" w:hAnsiTheme="majorHAnsi" w:cstheme="majorBidi"/>
          <w:sz w:val="16"/>
          <w:szCs w:val="16"/>
        </w:rPr>
        <w:t xml:space="preserve">. </w:t>
      </w:r>
      <w:r w:rsidRPr="1CB40FCE">
        <w:rPr>
          <w:rFonts w:asciiTheme="majorHAnsi" w:hAnsiTheme="majorHAnsi" w:cstheme="majorBidi"/>
          <w:sz w:val="16"/>
          <w:szCs w:val="16"/>
        </w:rPr>
        <w:t>We will not take responsibility for any failure on your behalf to maintain adequate records</w:t>
      </w:r>
      <w:r w:rsidR="1C54505E" w:rsidRPr="1CB40FCE">
        <w:rPr>
          <w:rFonts w:asciiTheme="majorHAnsi" w:hAnsiTheme="majorHAnsi" w:cstheme="majorBidi"/>
          <w:sz w:val="16"/>
          <w:szCs w:val="16"/>
        </w:rPr>
        <w:t xml:space="preserve">. </w:t>
      </w:r>
      <w:r w:rsidRPr="1CB40FCE">
        <w:rPr>
          <w:rFonts w:asciiTheme="majorHAnsi" w:hAnsiTheme="majorHAnsi" w:cstheme="majorBidi"/>
          <w:sz w:val="16"/>
          <w:szCs w:val="16"/>
        </w:rPr>
        <w:t>By signing this engagement, you are agreeing to check your income tax return as well as any other work prepared by us and inform us of any errors or omissions</w:t>
      </w:r>
      <w:r w:rsidR="705361C4" w:rsidRPr="1CB40FCE">
        <w:rPr>
          <w:rFonts w:asciiTheme="majorHAnsi" w:hAnsiTheme="majorHAnsi" w:cstheme="majorBidi"/>
          <w:sz w:val="16"/>
          <w:szCs w:val="16"/>
        </w:rPr>
        <w:t xml:space="preserve">. </w:t>
      </w:r>
    </w:p>
    <w:p w14:paraId="5B954840" w14:textId="695142EC" w:rsidR="006F3BBA" w:rsidRPr="00E664BB" w:rsidRDefault="006F3BBA" w:rsidP="1CB40FCE">
      <w:pPr>
        <w:jc w:val="both"/>
        <w:rPr>
          <w:rFonts w:asciiTheme="majorHAnsi" w:hAnsiTheme="majorHAnsi" w:cstheme="majorBidi"/>
          <w:sz w:val="16"/>
          <w:szCs w:val="16"/>
        </w:rPr>
      </w:pPr>
      <w:r w:rsidRPr="1CB40FCE">
        <w:rPr>
          <w:rFonts w:asciiTheme="majorHAnsi" w:hAnsiTheme="majorHAnsi" w:cstheme="majorBidi"/>
          <w:sz w:val="16"/>
          <w:szCs w:val="16"/>
        </w:rPr>
        <w:t>We also remind you that it is your responsibility to inform us immediately if you change your home, postal or email address or telephone number</w:t>
      </w:r>
      <w:r w:rsidR="7BE4DC56" w:rsidRPr="1CB40FCE">
        <w:rPr>
          <w:rFonts w:asciiTheme="majorHAnsi" w:hAnsiTheme="majorHAnsi" w:cstheme="majorBidi"/>
          <w:sz w:val="16"/>
          <w:szCs w:val="16"/>
        </w:rPr>
        <w:t xml:space="preserve">. </w:t>
      </w:r>
    </w:p>
    <w:p w14:paraId="0901ABE6" w14:textId="77777777" w:rsidR="006F3BBA" w:rsidRPr="00E664BB" w:rsidRDefault="006F3BBA" w:rsidP="00F14402">
      <w:pPr>
        <w:jc w:val="both"/>
        <w:rPr>
          <w:rFonts w:asciiTheme="majorHAnsi" w:hAnsiTheme="majorHAnsi" w:cstheme="majorHAnsi"/>
          <w:sz w:val="16"/>
          <w:szCs w:val="16"/>
        </w:rPr>
      </w:pPr>
    </w:p>
    <w:p w14:paraId="202C5892" w14:textId="77777777" w:rsidR="006F3BBA" w:rsidRPr="00E664BB" w:rsidRDefault="006F3BBA" w:rsidP="00F14402">
      <w:pPr>
        <w:jc w:val="both"/>
        <w:rPr>
          <w:rFonts w:asciiTheme="majorHAnsi" w:hAnsiTheme="majorHAnsi" w:cstheme="majorHAnsi"/>
          <w:sz w:val="16"/>
          <w:szCs w:val="16"/>
        </w:rPr>
      </w:pPr>
      <w:r w:rsidRPr="00E664BB">
        <w:rPr>
          <w:rFonts w:asciiTheme="majorHAnsi" w:hAnsiTheme="majorHAnsi" w:cstheme="majorHAnsi"/>
          <w:b/>
          <w:sz w:val="16"/>
          <w:szCs w:val="16"/>
        </w:rPr>
        <w:t xml:space="preserve">Limitation of Liability </w:t>
      </w:r>
      <w:r w:rsidRPr="00E664BB">
        <w:rPr>
          <w:rFonts w:asciiTheme="majorHAnsi" w:hAnsiTheme="majorHAnsi" w:cstheme="majorHAnsi"/>
          <w:sz w:val="16"/>
          <w:szCs w:val="16"/>
        </w:rPr>
        <w:t xml:space="preserve">Our liability is limited by a scheme approved under Professional Standards Legislation. Further information on the scheme is available from the Professional Standards Councils’ </w:t>
      </w:r>
      <w:hyperlink r:id="rId9" w:history="1">
        <w:r w:rsidRPr="00E664BB">
          <w:rPr>
            <w:rStyle w:val="Hyperlink"/>
            <w:rFonts w:asciiTheme="majorHAnsi" w:hAnsiTheme="majorHAnsi" w:cstheme="majorHAnsi"/>
            <w:sz w:val="16"/>
            <w:szCs w:val="16"/>
          </w:rPr>
          <w:t>website</w:t>
        </w:r>
      </w:hyperlink>
      <w:r w:rsidRPr="00E664BB">
        <w:rPr>
          <w:rFonts w:asciiTheme="majorHAnsi" w:hAnsiTheme="majorHAnsi" w:cstheme="majorHAnsi"/>
          <w:sz w:val="16"/>
          <w:szCs w:val="16"/>
        </w:rPr>
        <w:t>.</w:t>
      </w:r>
    </w:p>
    <w:p w14:paraId="604E8D7D" w14:textId="77777777" w:rsidR="006F3BBA" w:rsidRPr="00E664BB" w:rsidRDefault="006F3BBA" w:rsidP="00F14402">
      <w:pPr>
        <w:jc w:val="both"/>
        <w:rPr>
          <w:rFonts w:asciiTheme="majorHAnsi" w:hAnsiTheme="majorHAnsi" w:cstheme="majorHAnsi"/>
          <w:b/>
          <w:sz w:val="16"/>
          <w:szCs w:val="16"/>
        </w:rPr>
      </w:pPr>
    </w:p>
    <w:p w14:paraId="4096D3F2" w14:textId="4F863AF6" w:rsidR="006F3BBA" w:rsidRPr="00E664BB" w:rsidRDefault="006F3BBA" w:rsidP="543C91DF">
      <w:pPr>
        <w:jc w:val="both"/>
        <w:rPr>
          <w:rFonts w:asciiTheme="majorHAnsi" w:hAnsiTheme="majorHAnsi" w:cstheme="majorBidi"/>
          <w:sz w:val="16"/>
          <w:szCs w:val="16"/>
        </w:rPr>
      </w:pPr>
      <w:r w:rsidRPr="1CB40FCE">
        <w:rPr>
          <w:rFonts w:asciiTheme="majorHAnsi" w:hAnsiTheme="majorHAnsi" w:cstheme="majorBidi"/>
          <w:b/>
          <w:bCs/>
          <w:sz w:val="16"/>
          <w:szCs w:val="16"/>
        </w:rPr>
        <w:t xml:space="preserve">Fees </w:t>
      </w:r>
      <w:r w:rsidRPr="1CB40FCE">
        <w:rPr>
          <w:rFonts w:asciiTheme="majorHAnsi" w:hAnsiTheme="majorHAnsi" w:cstheme="majorBidi"/>
          <w:sz w:val="16"/>
          <w:szCs w:val="16"/>
        </w:rPr>
        <w:t xml:space="preserve">Our fees are reviewed every year on 1st July. Any additional work may be performed at your request and these fees can be discussed and quoted by us. The fee for the preparation of a standard salary/wage earner taxation returns for the </w:t>
      </w:r>
      <w:r w:rsidR="00BD0075">
        <w:rPr>
          <w:rFonts w:asciiTheme="majorHAnsi" w:hAnsiTheme="majorHAnsi" w:cstheme="majorBidi"/>
          <w:sz w:val="16"/>
          <w:szCs w:val="16"/>
        </w:rPr>
        <w:t>2024</w:t>
      </w:r>
      <w:r w:rsidRPr="1CB40FCE">
        <w:rPr>
          <w:rFonts w:asciiTheme="majorHAnsi" w:hAnsiTheme="majorHAnsi" w:cstheme="majorBidi"/>
          <w:sz w:val="16"/>
          <w:szCs w:val="16"/>
        </w:rPr>
        <w:t xml:space="preserve"> year are as follows (all fees are inclusive of </w:t>
      </w:r>
      <w:bookmarkStart w:id="3" w:name="_Int_0RVX565D"/>
      <w:r w:rsidRPr="1CB40FCE">
        <w:rPr>
          <w:rFonts w:asciiTheme="majorHAnsi" w:hAnsiTheme="majorHAnsi" w:cstheme="majorBidi"/>
          <w:sz w:val="16"/>
          <w:szCs w:val="16"/>
        </w:rPr>
        <w:t>GST</w:t>
      </w:r>
      <w:bookmarkEnd w:id="3"/>
      <w:r w:rsidRPr="1CB40FCE">
        <w:rPr>
          <w:rFonts w:asciiTheme="majorHAnsi" w:hAnsiTheme="majorHAnsi" w:cstheme="majorBidi"/>
          <w:sz w:val="16"/>
          <w:szCs w:val="16"/>
        </w:rPr>
        <w:t>):</w:t>
      </w:r>
    </w:p>
    <w:p w14:paraId="754DB517" w14:textId="77777777" w:rsidR="006F3BBA" w:rsidRPr="00E664BB" w:rsidRDefault="006F3BBA" w:rsidP="00F14402">
      <w:pPr>
        <w:jc w:val="both"/>
        <w:rPr>
          <w:rFonts w:asciiTheme="majorHAnsi" w:hAnsiTheme="majorHAnsi" w:cstheme="majorHAnsi"/>
          <w:sz w:val="16"/>
          <w:szCs w:val="16"/>
        </w:rPr>
      </w:pPr>
    </w:p>
    <w:p w14:paraId="1FF0398C" w14:textId="074097C7" w:rsidR="00A6558E" w:rsidRPr="00E664BB" w:rsidRDefault="00A6558E" w:rsidP="00A6558E">
      <w:pPr>
        <w:jc w:val="both"/>
        <w:rPr>
          <w:rFonts w:asciiTheme="majorHAnsi" w:hAnsiTheme="majorHAnsi" w:cstheme="majorHAnsi"/>
          <w:sz w:val="16"/>
          <w:szCs w:val="16"/>
        </w:rPr>
      </w:pPr>
      <w:r w:rsidRPr="00E664BB">
        <w:rPr>
          <w:rFonts w:asciiTheme="majorHAnsi" w:hAnsiTheme="majorHAnsi" w:cstheme="majorHAnsi"/>
          <w:sz w:val="16"/>
          <w:szCs w:val="16"/>
        </w:rPr>
        <w:t>Salary/Wage Earner Tax Return – Single - $</w:t>
      </w:r>
      <w:r>
        <w:rPr>
          <w:rFonts w:asciiTheme="majorHAnsi" w:hAnsiTheme="majorHAnsi" w:cstheme="majorHAnsi"/>
          <w:sz w:val="16"/>
          <w:szCs w:val="16"/>
        </w:rPr>
        <w:t>2</w:t>
      </w:r>
      <w:r w:rsidR="005E0426">
        <w:rPr>
          <w:rFonts w:asciiTheme="majorHAnsi" w:hAnsiTheme="majorHAnsi" w:cstheme="majorHAnsi"/>
          <w:sz w:val="16"/>
          <w:szCs w:val="16"/>
        </w:rPr>
        <w:t>42</w:t>
      </w:r>
      <w:r>
        <w:rPr>
          <w:rFonts w:asciiTheme="majorHAnsi" w:hAnsiTheme="majorHAnsi" w:cstheme="majorHAnsi"/>
          <w:sz w:val="16"/>
          <w:szCs w:val="16"/>
        </w:rPr>
        <w:tab/>
      </w:r>
      <w:r w:rsidRPr="00E664BB">
        <w:rPr>
          <w:rFonts w:asciiTheme="majorHAnsi" w:hAnsiTheme="majorHAnsi" w:cstheme="majorHAnsi"/>
          <w:sz w:val="16"/>
          <w:szCs w:val="16"/>
        </w:rPr>
        <w:tab/>
      </w:r>
      <w:r w:rsidRPr="00E664BB">
        <w:rPr>
          <w:rFonts w:asciiTheme="majorHAnsi" w:hAnsiTheme="majorHAnsi" w:cstheme="majorHAnsi"/>
          <w:sz w:val="16"/>
          <w:szCs w:val="16"/>
        </w:rPr>
        <w:tab/>
        <w:t>Rental Properties (existing) – $</w:t>
      </w:r>
      <w:r w:rsidR="00643DAB">
        <w:rPr>
          <w:rFonts w:asciiTheme="majorHAnsi" w:hAnsiTheme="majorHAnsi" w:cstheme="majorHAnsi"/>
          <w:sz w:val="16"/>
          <w:szCs w:val="16"/>
        </w:rPr>
        <w:t>121</w:t>
      </w:r>
      <w:r w:rsidRPr="00E664BB">
        <w:rPr>
          <w:rFonts w:asciiTheme="majorHAnsi" w:hAnsiTheme="majorHAnsi" w:cstheme="majorHAnsi"/>
          <w:sz w:val="16"/>
          <w:szCs w:val="16"/>
        </w:rPr>
        <w:t xml:space="preserve"> per property </w:t>
      </w:r>
    </w:p>
    <w:p w14:paraId="5DDC7E75" w14:textId="1E7574CB" w:rsidR="00A6558E" w:rsidRPr="00E664BB" w:rsidRDefault="00A6558E" w:rsidP="00A6558E">
      <w:pPr>
        <w:jc w:val="both"/>
        <w:rPr>
          <w:rFonts w:asciiTheme="majorHAnsi" w:hAnsiTheme="majorHAnsi" w:cstheme="majorHAnsi"/>
          <w:sz w:val="16"/>
          <w:szCs w:val="16"/>
        </w:rPr>
      </w:pPr>
      <w:r w:rsidRPr="00E664BB">
        <w:rPr>
          <w:rFonts w:asciiTheme="majorHAnsi" w:hAnsiTheme="majorHAnsi" w:cstheme="majorHAnsi"/>
          <w:sz w:val="16"/>
          <w:szCs w:val="16"/>
        </w:rPr>
        <w:t>Salary/Wage Earner Tax Return – Couple - $</w:t>
      </w:r>
      <w:r>
        <w:rPr>
          <w:rFonts w:asciiTheme="majorHAnsi" w:hAnsiTheme="majorHAnsi" w:cstheme="majorHAnsi"/>
          <w:sz w:val="16"/>
          <w:szCs w:val="16"/>
        </w:rPr>
        <w:t>4</w:t>
      </w:r>
      <w:r w:rsidR="005E0426">
        <w:rPr>
          <w:rFonts w:asciiTheme="majorHAnsi" w:hAnsiTheme="majorHAnsi" w:cstheme="majorHAnsi"/>
          <w:sz w:val="16"/>
          <w:szCs w:val="16"/>
        </w:rPr>
        <w:t>84</w:t>
      </w:r>
      <w:r w:rsidRPr="00E664BB">
        <w:rPr>
          <w:rFonts w:asciiTheme="majorHAnsi" w:hAnsiTheme="majorHAnsi" w:cstheme="majorHAnsi"/>
          <w:sz w:val="16"/>
          <w:szCs w:val="16"/>
        </w:rPr>
        <w:tab/>
      </w:r>
      <w:r w:rsidRPr="00E664BB">
        <w:rPr>
          <w:rFonts w:asciiTheme="majorHAnsi" w:hAnsiTheme="majorHAnsi" w:cstheme="majorHAnsi"/>
          <w:sz w:val="16"/>
          <w:szCs w:val="16"/>
        </w:rPr>
        <w:tab/>
      </w:r>
      <w:r w:rsidRPr="00E664BB">
        <w:rPr>
          <w:rFonts w:asciiTheme="majorHAnsi" w:hAnsiTheme="majorHAnsi" w:cstheme="majorHAnsi"/>
          <w:sz w:val="16"/>
          <w:szCs w:val="16"/>
        </w:rPr>
        <w:tab/>
        <w:t>Rental Properties (new or first year we have prepared) – $</w:t>
      </w:r>
      <w:r w:rsidR="001745C8">
        <w:rPr>
          <w:rFonts w:asciiTheme="majorHAnsi" w:hAnsiTheme="majorHAnsi" w:cstheme="majorHAnsi"/>
          <w:sz w:val="16"/>
          <w:szCs w:val="16"/>
        </w:rPr>
        <w:t xml:space="preserve">121 </w:t>
      </w:r>
      <w:r w:rsidRPr="00E664BB">
        <w:rPr>
          <w:rFonts w:asciiTheme="majorHAnsi" w:hAnsiTheme="majorHAnsi" w:cstheme="majorHAnsi"/>
          <w:sz w:val="16"/>
          <w:szCs w:val="16"/>
        </w:rPr>
        <w:t>per property</w:t>
      </w:r>
    </w:p>
    <w:p w14:paraId="683140DC" w14:textId="77777777" w:rsidR="006F3BBA" w:rsidRPr="00E664BB" w:rsidRDefault="006F3BBA" w:rsidP="00F14402">
      <w:pPr>
        <w:jc w:val="both"/>
        <w:rPr>
          <w:rFonts w:asciiTheme="majorHAnsi" w:hAnsiTheme="majorHAnsi" w:cstheme="majorHAnsi"/>
          <w:sz w:val="16"/>
          <w:szCs w:val="16"/>
        </w:rPr>
      </w:pPr>
    </w:p>
    <w:p w14:paraId="44922D09" w14:textId="0B2AE805" w:rsidR="006F3BBA" w:rsidRPr="00E664BB" w:rsidRDefault="006F3BBA" w:rsidP="00F14402">
      <w:pPr>
        <w:jc w:val="both"/>
        <w:rPr>
          <w:rFonts w:asciiTheme="majorHAnsi" w:hAnsiTheme="majorHAnsi" w:cstheme="majorHAnsi"/>
          <w:sz w:val="16"/>
          <w:szCs w:val="16"/>
        </w:rPr>
      </w:pPr>
      <w:r w:rsidRPr="00E664BB">
        <w:rPr>
          <w:rFonts w:asciiTheme="majorHAnsi" w:hAnsiTheme="majorHAnsi" w:cstheme="majorHAnsi"/>
          <w:sz w:val="16"/>
          <w:szCs w:val="16"/>
        </w:rPr>
        <w:t>Additional fees will apply to prepare Business Profit &amp; Loss Statements, cryptocurrency, share or dividend trades, rental property schedules, capital gains schedules</w:t>
      </w:r>
      <w:r w:rsidR="009C6AB0">
        <w:rPr>
          <w:rFonts w:asciiTheme="majorHAnsi" w:hAnsiTheme="majorHAnsi" w:cstheme="majorHAnsi"/>
          <w:sz w:val="16"/>
          <w:szCs w:val="16"/>
        </w:rPr>
        <w:t xml:space="preserve">, managed fund schedules </w:t>
      </w:r>
      <w:r w:rsidRPr="00E664BB">
        <w:rPr>
          <w:rFonts w:asciiTheme="majorHAnsi" w:hAnsiTheme="majorHAnsi" w:cstheme="majorHAnsi"/>
          <w:sz w:val="16"/>
          <w:szCs w:val="16"/>
        </w:rPr>
        <w:t xml:space="preserve">and/or any other work required outside the salary/wage earner tax return requirements. </w:t>
      </w:r>
    </w:p>
    <w:p w14:paraId="36D68870" w14:textId="77777777" w:rsidR="006F3BBA" w:rsidRPr="00E664BB" w:rsidRDefault="006F3BBA" w:rsidP="00F14402">
      <w:pPr>
        <w:jc w:val="both"/>
        <w:rPr>
          <w:rFonts w:asciiTheme="majorHAnsi" w:hAnsiTheme="majorHAnsi" w:cstheme="majorHAnsi"/>
          <w:sz w:val="16"/>
          <w:szCs w:val="16"/>
        </w:rPr>
      </w:pPr>
    </w:p>
    <w:p w14:paraId="5F3D062E" w14:textId="5C160F2A" w:rsidR="006F3BBA" w:rsidRPr="00E664BB" w:rsidRDefault="006F3BBA" w:rsidP="1CB40FCE">
      <w:pPr>
        <w:jc w:val="both"/>
        <w:rPr>
          <w:rFonts w:asciiTheme="majorHAnsi" w:hAnsiTheme="majorHAnsi" w:cstheme="majorBidi"/>
          <w:sz w:val="16"/>
          <w:szCs w:val="16"/>
        </w:rPr>
      </w:pPr>
      <w:r w:rsidRPr="1CB40FCE">
        <w:rPr>
          <w:rFonts w:asciiTheme="majorHAnsi" w:hAnsiTheme="majorHAnsi" w:cstheme="majorBidi"/>
          <w:sz w:val="16"/>
          <w:szCs w:val="16"/>
        </w:rPr>
        <w:t xml:space="preserve">Additional fees will also apply if you engage our firm during the year to attend to other matters </w:t>
      </w:r>
      <w:r w:rsidR="000197AA" w:rsidRPr="1CB40FCE">
        <w:rPr>
          <w:rFonts w:asciiTheme="majorHAnsi" w:hAnsiTheme="majorHAnsi" w:cstheme="majorBidi"/>
          <w:sz w:val="16"/>
          <w:szCs w:val="16"/>
        </w:rPr>
        <w:t>e.g.</w:t>
      </w:r>
      <w:r w:rsidRPr="1CB40FCE">
        <w:rPr>
          <w:rFonts w:asciiTheme="majorHAnsi" w:hAnsiTheme="majorHAnsi" w:cstheme="majorBidi"/>
          <w:sz w:val="16"/>
          <w:szCs w:val="16"/>
        </w:rPr>
        <w:t>, evaluation of a rental property purchase, evaluation of salary sacrifice arrangement, provision of documents and declarations to third parties and other meetings, phone calls and email communications.</w:t>
      </w:r>
    </w:p>
    <w:p w14:paraId="4322F637" w14:textId="77777777" w:rsidR="006F3BBA" w:rsidRPr="00E664BB" w:rsidRDefault="006F3BBA" w:rsidP="00F14402">
      <w:pPr>
        <w:jc w:val="both"/>
        <w:rPr>
          <w:rFonts w:asciiTheme="majorHAnsi" w:hAnsiTheme="majorHAnsi" w:cstheme="majorHAnsi"/>
          <w:sz w:val="16"/>
          <w:szCs w:val="16"/>
        </w:rPr>
      </w:pPr>
    </w:p>
    <w:p w14:paraId="2F4C7E36" w14:textId="23D0117A" w:rsidR="006F3BBA" w:rsidRPr="00E664BB" w:rsidRDefault="006F3BBA" w:rsidP="1CB40FCE">
      <w:pPr>
        <w:spacing w:after="100"/>
        <w:jc w:val="both"/>
        <w:rPr>
          <w:rFonts w:asciiTheme="majorHAnsi" w:hAnsiTheme="majorHAnsi" w:cstheme="majorBidi"/>
          <w:sz w:val="16"/>
          <w:szCs w:val="16"/>
        </w:rPr>
      </w:pPr>
      <w:r w:rsidRPr="1CB40FCE">
        <w:rPr>
          <w:rFonts w:asciiTheme="majorHAnsi" w:hAnsiTheme="majorHAnsi" w:cstheme="majorBidi"/>
          <w:b/>
          <w:bCs/>
          <w:sz w:val="16"/>
          <w:szCs w:val="16"/>
        </w:rPr>
        <w:t>Billing Arrangements</w:t>
      </w:r>
      <w:r w:rsidRPr="1CB40FCE">
        <w:rPr>
          <w:rFonts w:asciiTheme="majorHAnsi" w:hAnsiTheme="majorHAnsi" w:cstheme="majorBidi"/>
          <w:sz w:val="16"/>
          <w:szCs w:val="16"/>
        </w:rPr>
        <w:t xml:space="preserve"> We require full payment on the day of your appointment or prior to lodgement of your tax return</w:t>
      </w:r>
      <w:r w:rsidR="2E9BB6FA" w:rsidRPr="1CB40FCE">
        <w:rPr>
          <w:rFonts w:asciiTheme="majorHAnsi" w:hAnsiTheme="majorHAnsi" w:cstheme="majorBidi"/>
          <w:sz w:val="16"/>
          <w:szCs w:val="16"/>
        </w:rPr>
        <w:t xml:space="preserve">. </w:t>
      </w:r>
      <w:r w:rsidRPr="1CB40FCE">
        <w:rPr>
          <w:rFonts w:asciiTheme="majorHAnsi" w:hAnsiTheme="majorHAnsi" w:cstheme="majorBidi"/>
          <w:sz w:val="16"/>
          <w:szCs w:val="16"/>
        </w:rPr>
        <w:t>You may pay your account by cash, cheque, credit/debit card or in advance by direct credit into our bank account.</w:t>
      </w:r>
    </w:p>
    <w:p w14:paraId="2492BC7A" w14:textId="726E19DB" w:rsidR="006F3BBA" w:rsidRPr="00E664BB" w:rsidRDefault="006F3BBA" w:rsidP="1CB40FCE">
      <w:pPr>
        <w:spacing w:after="100"/>
        <w:jc w:val="both"/>
        <w:rPr>
          <w:rFonts w:asciiTheme="majorHAnsi" w:hAnsiTheme="majorHAnsi" w:cstheme="majorBidi"/>
          <w:sz w:val="16"/>
          <w:szCs w:val="16"/>
        </w:rPr>
      </w:pPr>
      <w:r w:rsidRPr="1CB40FCE">
        <w:rPr>
          <w:rFonts w:asciiTheme="majorHAnsi" w:hAnsiTheme="majorHAnsi" w:cstheme="majorBidi"/>
          <w:b/>
          <w:bCs/>
          <w:sz w:val="16"/>
          <w:szCs w:val="16"/>
        </w:rPr>
        <w:t>Audit Protection</w:t>
      </w:r>
      <w:r w:rsidRPr="1CB40FCE">
        <w:rPr>
          <w:rFonts w:asciiTheme="majorHAnsi" w:hAnsiTheme="majorHAnsi" w:cstheme="majorBidi"/>
          <w:sz w:val="16"/>
          <w:szCs w:val="16"/>
        </w:rPr>
        <w:t xml:space="preserve"> Please note that additional fees will apply if we are engaged by you to assist in an audit, </w:t>
      </w:r>
      <w:r w:rsidR="0615CF70" w:rsidRPr="1CB40FCE">
        <w:rPr>
          <w:rFonts w:asciiTheme="majorHAnsi" w:hAnsiTheme="majorHAnsi" w:cstheme="majorBidi"/>
          <w:sz w:val="16"/>
          <w:szCs w:val="16"/>
        </w:rPr>
        <w:t>review,</w:t>
      </w:r>
      <w:r w:rsidRPr="1CB40FCE">
        <w:rPr>
          <w:rFonts w:asciiTheme="majorHAnsi" w:hAnsiTheme="majorHAnsi" w:cstheme="majorBidi"/>
          <w:sz w:val="16"/>
          <w:szCs w:val="16"/>
        </w:rPr>
        <w:t xml:space="preserve"> or investigation by the ATO or other government agency</w:t>
      </w:r>
      <w:r w:rsidR="1A8DE205" w:rsidRPr="1CB40FCE">
        <w:rPr>
          <w:rFonts w:asciiTheme="majorHAnsi" w:hAnsiTheme="majorHAnsi" w:cstheme="majorBidi"/>
          <w:sz w:val="16"/>
          <w:szCs w:val="16"/>
        </w:rPr>
        <w:t xml:space="preserve">. </w:t>
      </w:r>
      <w:r w:rsidRPr="1CB40FCE">
        <w:rPr>
          <w:rFonts w:asciiTheme="majorHAnsi" w:hAnsiTheme="majorHAnsi" w:cstheme="majorBidi"/>
          <w:sz w:val="16"/>
          <w:szCs w:val="16"/>
        </w:rPr>
        <w:t>We offer Audit Protection insurance (information sent separately) which will cover our fees for such an audit if you elect to pay the premium.</w:t>
      </w:r>
    </w:p>
    <w:p w14:paraId="2C556C83" w14:textId="709020E7" w:rsidR="006F3BBA" w:rsidRPr="00E664BB" w:rsidRDefault="006F3BBA" w:rsidP="1CB40FCE">
      <w:pPr>
        <w:jc w:val="both"/>
        <w:rPr>
          <w:rFonts w:asciiTheme="majorHAnsi" w:hAnsiTheme="majorHAnsi" w:cstheme="majorBidi"/>
          <w:sz w:val="16"/>
          <w:szCs w:val="16"/>
        </w:rPr>
      </w:pPr>
      <w:r w:rsidRPr="1CB40FCE">
        <w:rPr>
          <w:rFonts w:asciiTheme="majorHAnsi" w:hAnsiTheme="majorHAnsi" w:cstheme="majorBidi"/>
          <w:b/>
          <w:bCs/>
          <w:sz w:val="16"/>
          <w:szCs w:val="16"/>
        </w:rPr>
        <w:t xml:space="preserve">Ownership of documents </w:t>
      </w:r>
      <w:r w:rsidRPr="1CB40FCE">
        <w:rPr>
          <w:rFonts w:asciiTheme="majorHAnsi" w:hAnsiTheme="majorHAnsi" w:cstheme="majorBidi"/>
          <w:sz w:val="16"/>
          <w:szCs w:val="16"/>
        </w:rPr>
        <w:t xml:space="preserve">Unless agreed to the contrary, source documents such as receipts, </w:t>
      </w:r>
      <w:r w:rsidR="018576CB" w:rsidRPr="1CB40FCE">
        <w:rPr>
          <w:rFonts w:asciiTheme="majorHAnsi" w:hAnsiTheme="majorHAnsi" w:cstheme="majorBidi"/>
          <w:sz w:val="16"/>
          <w:szCs w:val="16"/>
        </w:rPr>
        <w:t>invoices,</w:t>
      </w:r>
      <w:r w:rsidRPr="1CB40FCE">
        <w:rPr>
          <w:rFonts w:asciiTheme="majorHAnsi" w:hAnsiTheme="majorHAnsi" w:cstheme="majorBidi"/>
          <w:sz w:val="16"/>
          <w:szCs w:val="16"/>
        </w:rPr>
        <w:t xml:space="preserve"> and correspondence between the ATO and you, ATO notices of assessment, letters of advice and tax returns prepared by us remain your property. We reserve the right to make a copy and retain for our records. Our working papers and documents remain our property.</w:t>
      </w:r>
    </w:p>
    <w:p w14:paraId="6430AF69" w14:textId="77777777" w:rsidR="006F3BBA" w:rsidRPr="00E664BB" w:rsidRDefault="006F3BBA" w:rsidP="00F14402">
      <w:pPr>
        <w:jc w:val="both"/>
        <w:rPr>
          <w:rFonts w:asciiTheme="majorHAnsi" w:hAnsiTheme="majorHAnsi" w:cstheme="majorHAnsi"/>
          <w:sz w:val="16"/>
          <w:szCs w:val="16"/>
        </w:rPr>
      </w:pPr>
    </w:p>
    <w:p w14:paraId="3AC63679" w14:textId="1AE8293E" w:rsidR="006F3BBA" w:rsidRPr="00E664BB" w:rsidRDefault="006F3BBA" w:rsidP="1CB40FCE">
      <w:pPr>
        <w:jc w:val="both"/>
        <w:rPr>
          <w:rFonts w:asciiTheme="majorHAnsi" w:hAnsiTheme="majorHAnsi" w:cstheme="majorBidi"/>
          <w:sz w:val="16"/>
          <w:szCs w:val="16"/>
        </w:rPr>
      </w:pPr>
      <w:r w:rsidRPr="1CB40FCE">
        <w:rPr>
          <w:rFonts w:asciiTheme="majorHAnsi" w:hAnsiTheme="majorHAnsi" w:cstheme="majorBidi"/>
          <w:sz w:val="16"/>
          <w:szCs w:val="16"/>
        </w:rPr>
        <w:t xml:space="preserve">In the event of the termination of services, you are advised that we may invoke a lien over certain documents we have </w:t>
      </w:r>
      <w:r w:rsidR="1203DB61" w:rsidRPr="1CB40FCE">
        <w:rPr>
          <w:rFonts w:asciiTheme="majorHAnsi" w:hAnsiTheme="majorHAnsi" w:cstheme="majorBidi"/>
          <w:sz w:val="16"/>
          <w:szCs w:val="16"/>
        </w:rPr>
        <w:t>prepared,</w:t>
      </w:r>
      <w:r w:rsidRPr="1CB40FCE">
        <w:rPr>
          <w:rFonts w:asciiTheme="majorHAnsi" w:hAnsiTheme="majorHAnsi" w:cstheme="majorBidi"/>
          <w:sz w:val="16"/>
          <w:szCs w:val="16"/>
        </w:rPr>
        <w:t xml:space="preserve"> and we will hold these documents until all outstanding fees have been paid, or satisfactory agreements have been made</w:t>
      </w:r>
      <w:r w:rsidR="6DF2D598" w:rsidRPr="1CB40FCE">
        <w:rPr>
          <w:rFonts w:asciiTheme="majorHAnsi" w:hAnsiTheme="majorHAnsi" w:cstheme="majorBidi"/>
          <w:sz w:val="16"/>
          <w:szCs w:val="16"/>
        </w:rPr>
        <w:t xml:space="preserve">. </w:t>
      </w:r>
      <w:r w:rsidRPr="1CB40FCE">
        <w:rPr>
          <w:rFonts w:asciiTheme="majorHAnsi" w:hAnsiTheme="majorHAnsi" w:cstheme="majorBidi"/>
          <w:sz w:val="16"/>
          <w:szCs w:val="16"/>
        </w:rPr>
        <w:t>A lien is a right to hold certain documents or property until the debt incurred in respect of those documents or property has been paid.</w:t>
      </w:r>
    </w:p>
    <w:p w14:paraId="612485F0" w14:textId="77777777" w:rsidR="006F3BBA" w:rsidRPr="00E664BB" w:rsidRDefault="006F3BBA" w:rsidP="00F14402">
      <w:pPr>
        <w:jc w:val="both"/>
        <w:rPr>
          <w:rFonts w:asciiTheme="majorHAnsi" w:hAnsiTheme="majorHAnsi" w:cstheme="majorHAnsi"/>
          <w:sz w:val="16"/>
          <w:szCs w:val="16"/>
        </w:rPr>
      </w:pPr>
    </w:p>
    <w:p w14:paraId="51333B0D" w14:textId="77777777" w:rsidR="006F3BBA" w:rsidRPr="00E664BB" w:rsidRDefault="006F3BBA" w:rsidP="00F14402">
      <w:pPr>
        <w:jc w:val="both"/>
        <w:rPr>
          <w:rFonts w:asciiTheme="majorHAnsi" w:hAnsiTheme="majorHAnsi" w:cstheme="majorHAnsi"/>
          <w:sz w:val="16"/>
          <w:szCs w:val="16"/>
        </w:rPr>
      </w:pPr>
      <w:r w:rsidRPr="00E664BB">
        <w:rPr>
          <w:rFonts w:asciiTheme="majorHAnsi" w:hAnsiTheme="majorHAnsi" w:cstheme="majorHAnsi"/>
          <w:b/>
          <w:sz w:val="16"/>
          <w:szCs w:val="16"/>
        </w:rPr>
        <w:t xml:space="preserve">Confirmation of Terms </w:t>
      </w:r>
      <w:r w:rsidRPr="00E664BB">
        <w:rPr>
          <w:rFonts w:asciiTheme="majorHAnsi" w:hAnsiTheme="majorHAnsi" w:cstheme="majorHAnsi"/>
          <w:sz w:val="16"/>
          <w:szCs w:val="16"/>
        </w:rPr>
        <w:t>Acceptance of our services in conjunction with this information document, indicates that you understand and accept the arrangements. This information will be effective for future engagements unless we advise you of any change.</w:t>
      </w:r>
    </w:p>
    <w:p w14:paraId="356D4D05" w14:textId="77777777" w:rsidR="006F3BBA" w:rsidRPr="00E664BB" w:rsidRDefault="006F3BBA" w:rsidP="00F14402">
      <w:pPr>
        <w:jc w:val="both"/>
        <w:rPr>
          <w:rFonts w:asciiTheme="majorHAnsi" w:hAnsiTheme="majorHAnsi" w:cstheme="majorHAnsi"/>
          <w:sz w:val="16"/>
          <w:szCs w:val="16"/>
        </w:rPr>
      </w:pPr>
    </w:p>
    <w:p w14:paraId="3D3096DA" w14:textId="3686A2D3" w:rsidR="006F3BBA" w:rsidRPr="00E664BB" w:rsidRDefault="006F3BBA" w:rsidP="006F3BBA">
      <w:pPr>
        <w:jc w:val="both"/>
        <w:rPr>
          <w:rFonts w:asciiTheme="majorHAnsi" w:hAnsiTheme="majorHAnsi" w:cstheme="majorHAnsi"/>
          <w:sz w:val="16"/>
          <w:szCs w:val="16"/>
        </w:rPr>
      </w:pPr>
      <w:r w:rsidRPr="00E664BB">
        <w:rPr>
          <w:rFonts w:asciiTheme="majorHAnsi" w:hAnsiTheme="majorHAnsi" w:cstheme="majorHAnsi"/>
          <w:sz w:val="16"/>
          <w:szCs w:val="16"/>
        </w:rPr>
        <w:t>I have read and understood this document and wish to engage</w:t>
      </w:r>
      <w:r w:rsidR="00A6558E">
        <w:rPr>
          <w:rFonts w:asciiTheme="majorHAnsi" w:hAnsiTheme="majorHAnsi" w:cstheme="majorHAnsi"/>
          <w:sz w:val="16"/>
          <w:szCs w:val="16"/>
        </w:rPr>
        <w:t xml:space="preserve"> </w:t>
      </w:r>
      <w:r w:rsidR="001745C8">
        <w:rPr>
          <w:rFonts w:asciiTheme="majorHAnsi" w:hAnsiTheme="majorHAnsi" w:cstheme="majorHAnsi"/>
          <w:sz w:val="16"/>
          <w:szCs w:val="16"/>
        </w:rPr>
        <w:t>L Jack &amp; Associates</w:t>
      </w:r>
      <w:r w:rsidR="00A6558E">
        <w:rPr>
          <w:rFonts w:asciiTheme="majorHAnsi" w:hAnsiTheme="majorHAnsi" w:cstheme="majorHAnsi"/>
          <w:sz w:val="16"/>
          <w:szCs w:val="16"/>
        </w:rPr>
        <w:t xml:space="preserve"> </w:t>
      </w:r>
      <w:r w:rsidRPr="00E664BB">
        <w:rPr>
          <w:rFonts w:asciiTheme="majorHAnsi" w:hAnsiTheme="majorHAnsi" w:cstheme="majorHAnsi"/>
          <w:sz w:val="16"/>
          <w:szCs w:val="16"/>
        </w:rPr>
        <w:t>as my Tax Agent and Accountant.</w:t>
      </w:r>
    </w:p>
    <w:tbl>
      <w:tblPr>
        <w:tblStyle w:val="TableGrid"/>
        <w:tblW w:w="9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3"/>
      </w:tblGrid>
      <w:tr w:rsidR="003B657A" w:rsidRPr="00682444" w14:paraId="018C9436" w14:textId="77777777" w:rsidTr="00EF2387">
        <w:trPr>
          <w:trHeight w:val="976"/>
        </w:trPr>
        <w:tc>
          <w:tcPr>
            <w:tcW w:w="9883" w:type="dxa"/>
            <w:vAlign w:val="center"/>
          </w:tcPr>
          <w:p w14:paraId="6F89526F" w14:textId="77777777" w:rsidR="003B657A" w:rsidRPr="00A54803" w:rsidRDefault="003B657A" w:rsidP="00EF2387">
            <w:pPr>
              <w:rPr>
                <w:rFonts w:asciiTheme="majorHAnsi" w:hAnsiTheme="majorHAnsi" w:cstheme="majorHAnsi"/>
                <w:sz w:val="16"/>
                <w:szCs w:val="16"/>
              </w:rPr>
            </w:pPr>
          </w:p>
          <w:p w14:paraId="022C5ED2" w14:textId="77777777" w:rsidR="003B657A" w:rsidRPr="00A54803" w:rsidRDefault="003B657A" w:rsidP="00EF2387">
            <w:pPr>
              <w:rPr>
                <w:rFonts w:asciiTheme="majorHAnsi" w:hAnsiTheme="majorHAnsi" w:cstheme="majorHAnsi"/>
                <w:sz w:val="16"/>
                <w:szCs w:val="16"/>
              </w:rPr>
            </w:pPr>
            <w:r w:rsidRPr="00A54803">
              <w:rPr>
                <w:rFonts w:asciiTheme="majorHAnsi" w:hAnsiTheme="majorHAnsi" w:cstheme="majorHAnsi"/>
                <w:sz w:val="16"/>
                <w:szCs w:val="16"/>
              </w:rPr>
              <w:t>Name</w:t>
            </w:r>
            <w:r w:rsidRPr="00A54803">
              <w:rPr>
                <w:rFonts w:asciiTheme="majorHAnsi" w:hAnsiTheme="majorHAnsi" w:cstheme="majorHAnsi"/>
                <w:sz w:val="16"/>
                <w:szCs w:val="16"/>
              </w:rPr>
              <w:tab/>
              <w:t>___________________________________________</w:t>
            </w:r>
          </w:p>
          <w:p w14:paraId="7B3E4061" w14:textId="77777777" w:rsidR="003B657A" w:rsidRPr="00A54803" w:rsidRDefault="003B657A" w:rsidP="00EF2387">
            <w:pPr>
              <w:rPr>
                <w:rFonts w:asciiTheme="majorHAnsi" w:hAnsiTheme="majorHAnsi" w:cstheme="majorHAnsi"/>
                <w:sz w:val="16"/>
                <w:szCs w:val="16"/>
              </w:rPr>
            </w:pPr>
          </w:p>
          <w:p w14:paraId="1E38BBE2" w14:textId="77777777" w:rsidR="003B657A" w:rsidRPr="00682444" w:rsidRDefault="003B657A" w:rsidP="00EF2387">
            <w:pPr>
              <w:rPr>
                <w:rFonts w:asciiTheme="majorHAnsi" w:hAnsiTheme="majorHAnsi" w:cstheme="majorHAnsi"/>
                <w:sz w:val="24"/>
                <w:szCs w:val="24"/>
              </w:rPr>
            </w:pPr>
            <w:r w:rsidRPr="00A54803">
              <w:rPr>
                <w:rFonts w:asciiTheme="majorHAnsi" w:hAnsiTheme="majorHAnsi" w:cstheme="majorHAnsi"/>
                <w:sz w:val="16"/>
                <w:szCs w:val="16"/>
              </w:rPr>
              <w:t>Signature</w:t>
            </w:r>
            <w:r w:rsidRPr="00A54803">
              <w:rPr>
                <w:rFonts w:asciiTheme="majorHAnsi" w:hAnsiTheme="majorHAnsi" w:cstheme="majorHAnsi"/>
                <w:sz w:val="16"/>
                <w:szCs w:val="16"/>
              </w:rPr>
              <w:tab/>
              <w:t>___________________________________________</w:t>
            </w:r>
            <w:r w:rsidRPr="00A54803">
              <w:rPr>
                <w:rFonts w:asciiTheme="majorHAnsi" w:hAnsiTheme="majorHAnsi" w:cstheme="majorHAnsi"/>
                <w:sz w:val="16"/>
                <w:szCs w:val="16"/>
              </w:rPr>
              <w:tab/>
            </w:r>
            <w:r w:rsidRPr="00A54803">
              <w:rPr>
                <w:rFonts w:asciiTheme="majorHAnsi" w:hAnsiTheme="majorHAnsi" w:cstheme="majorHAnsi"/>
                <w:sz w:val="16"/>
                <w:szCs w:val="16"/>
              </w:rPr>
              <w:tab/>
              <w:t>Date ________________________________________</w:t>
            </w:r>
          </w:p>
        </w:tc>
      </w:tr>
    </w:tbl>
    <w:p w14:paraId="091E9D8F" w14:textId="77777777" w:rsidR="003B657A" w:rsidRPr="00682444" w:rsidRDefault="003B657A" w:rsidP="003B657A">
      <w:pPr>
        <w:jc w:val="both"/>
        <w:rPr>
          <w:rFonts w:asciiTheme="majorHAnsi" w:hAnsiTheme="majorHAnsi" w:cstheme="majorHAnsi"/>
        </w:rPr>
      </w:pPr>
    </w:p>
    <w:p w14:paraId="768F246E" w14:textId="77777777" w:rsidR="003B657A" w:rsidRPr="00682444" w:rsidRDefault="003B657A" w:rsidP="003B657A">
      <w:pPr>
        <w:jc w:val="both"/>
        <w:rPr>
          <w:rFonts w:asciiTheme="majorHAnsi" w:hAnsiTheme="majorHAnsi" w:cstheme="majorHAnsi"/>
        </w:rPr>
      </w:pPr>
    </w:p>
    <w:tbl>
      <w:tblPr>
        <w:tblStyle w:val="TableGrid"/>
        <w:tblW w:w="9100" w:type="dxa"/>
        <w:tblLook w:val="04A0" w:firstRow="1" w:lastRow="0" w:firstColumn="1" w:lastColumn="0" w:noHBand="0" w:noVBand="1"/>
      </w:tblPr>
      <w:tblGrid>
        <w:gridCol w:w="2604"/>
        <w:gridCol w:w="834"/>
        <w:gridCol w:w="2615"/>
        <w:gridCol w:w="1881"/>
        <w:gridCol w:w="1085"/>
        <w:gridCol w:w="81"/>
      </w:tblGrid>
      <w:tr w:rsidR="003B657A" w:rsidRPr="00A54803" w14:paraId="7371C23B" w14:textId="77777777" w:rsidTr="00D64667">
        <w:trPr>
          <w:trHeight w:val="1972"/>
        </w:trPr>
        <w:tc>
          <w:tcPr>
            <w:tcW w:w="7934" w:type="dxa"/>
            <w:gridSpan w:val="4"/>
            <w:shd w:val="clear" w:color="auto" w:fill="88D1C0"/>
          </w:tcPr>
          <w:p w14:paraId="6C757F1D" w14:textId="77777777" w:rsidR="003B657A" w:rsidRPr="00A54803" w:rsidRDefault="003B657A" w:rsidP="00EF2387">
            <w:pPr>
              <w:jc w:val="center"/>
              <w:rPr>
                <w:rFonts w:asciiTheme="majorHAnsi" w:hAnsiTheme="majorHAnsi" w:cstheme="majorHAnsi"/>
                <w:sz w:val="20"/>
                <w:szCs w:val="20"/>
              </w:rPr>
            </w:pPr>
          </w:p>
        </w:tc>
        <w:tc>
          <w:tcPr>
            <w:tcW w:w="1166" w:type="dxa"/>
            <w:gridSpan w:val="2"/>
            <w:shd w:val="clear" w:color="auto" w:fill="88D1C0"/>
            <w:vAlign w:val="center"/>
          </w:tcPr>
          <w:p w14:paraId="729A7A63"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Please circle </w:t>
            </w:r>
          </w:p>
          <w:p w14:paraId="2B5615BD"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p w14:paraId="208CAB2F" w14:textId="77777777" w:rsidR="003B657A" w:rsidRPr="00A54803" w:rsidRDefault="003B657A" w:rsidP="00EF2387">
            <w:pPr>
              <w:jc w:val="center"/>
              <w:rPr>
                <w:rFonts w:asciiTheme="majorHAnsi" w:hAnsiTheme="majorHAnsi" w:cstheme="majorHAnsi"/>
                <w:sz w:val="20"/>
                <w:szCs w:val="20"/>
              </w:rPr>
            </w:pPr>
          </w:p>
          <w:p w14:paraId="4F8FF467" w14:textId="2DAC4033" w:rsidR="003B657A" w:rsidRDefault="003B657A" w:rsidP="1CB40FCE">
            <w:pPr>
              <w:jc w:val="center"/>
              <w:rPr>
                <w:rFonts w:asciiTheme="majorHAnsi" w:hAnsiTheme="majorHAnsi" w:cstheme="majorBidi"/>
                <w:sz w:val="20"/>
                <w:szCs w:val="20"/>
              </w:rPr>
            </w:pPr>
            <w:r w:rsidRPr="1CB40FCE">
              <w:rPr>
                <w:rFonts w:asciiTheme="majorHAnsi" w:hAnsiTheme="majorHAnsi" w:cstheme="majorBidi"/>
                <w:sz w:val="20"/>
                <w:szCs w:val="20"/>
              </w:rPr>
              <w:t xml:space="preserve">Enter expense amount and provide receipts for our review, </w:t>
            </w:r>
            <w:r w:rsidR="4F982EA2" w:rsidRPr="1CB40FCE">
              <w:rPr>
                <w:rFonts w:asciiTheme="majorHAnsi" w:hAnsiTheme="majorHAnsi" w:cstheme="majorBidi"/>
                <w:sz w:val="20"/>
                <w:szCs w:val="20"/>
              </w:rPr>
              <w:t>verification,</w:t>
            </w:r>
            <w:r w:rsidRPr="1CB40FCE">
              <w:rPr>
                <w:rFonts w:asciiTheme="majorHAnsi" w:hAnsiTheme="majorHAnsi" w:cstheme="majorBidi"/>
                <w:sz w:val="20"/>
                <w:szCs w:val="20"/>
              </w:rPr>
              <w:t xml:space="preserve"> and scanning</w:t>
            </w:r>
          </w:p>
          <w:p w14:paraId="609FF473" w14:textId="77777777" w:rsidR="003B657A" w:rsidRPr="00A54803" w:rsidRDefault="003B657A" w:rsidP="00EF2387">
            <w:pPr>
              <w:jc w:val="center"/>
              <w:rPr>
                <w:rFonts w:asciiTheme="majorHAnsi" w:hAnsiTheme="majorHAnsi" w:cstheme="majorHAnsi"/>
                <w:sz w:val="20"/>
                <w:szCs w:val="20"/>
              </w:rPr>
            </w:pPr>
          </w:p>
        </w:tc>
      </w:tr>
      <w:tr w:rsidR="003B657A" w:rsidRPr="00A54803" w14:paraId="5C521A19" w14:textId="77777777" w:rsidTr="00D64667">
        <w:trPr>
          <w:trHeight w:val="510"/>
        </w:trPr>
        <w:tc>
          <w:tcPr>
            <w:tcW w:w="2604" w:type="dxa"/>
            <w:shd w:val="clear" w:color="auto" w:fill="88D1C0"/>
            <w:vAlign w:val="center"/>
          </w:tcPr>
          <w:p w14:paraId="6E354532" w14:textId="068FA70A"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Salary &amp; Wages</w:t>
            </w:r>
            <w:r w:rsidR="00231934">
              <w:rPr>
                <w:rFonts w:asciiTheme="majorHAnsi" w:hAnsiTheme="majorHAnsi" w:cstheme="majorHAnsi"/>
                <w:sz w:val="20"/>
                <w:szCs w:val="20"/>
              </w:rPr>
              <w:br/>
              <w:t xml:space="preserve">Parental Leave </w:t>
            </w:r>
          </w:p>
          <w:p w14:paraId="0CAC816F" w14:textId="4C631791" w:rsidR="003B657A" w:rsidRPr="00A54803" w:rsidRDefault="00231934" w:rsidP="00EF2387">
            <w:pPr>
              <w:rPr>
                <w:rFonts w:asciiTheme="majorHAnsi" w:hAnsiTheme="majorHAnsi" w:cstheme="majorHAnsi"/>
                <w:sz w:val="20"/>
                <w:szCs w:val="20"/>
              </w:rPr>
            </w:pPr>
            <w:proofErr w:type="spellStart"/>
            <w:r>
              <w:rPr>
                <w:rFonts w:asciiTheme="majorHAnsi" w:hAnsiTheme="majorHAnsi" w:cstheme="majorHAnsi"/>
                <w:sz w:val="20"/>
                <w:szCs w:val="20"/>
              </w:rPr>
              <w:t>JobSeeker</w:t>
            </w:r>
            <w:proofErr w:type="spellEnd"/>
            <w:r w:rsidR="003B657A" w:rsidRPr="00A54803">
              <w:rPr>
                <w:rFonts w:asciiTheme="majorHAnsi" w:hAnsiTheme="majorHAnsi" w:cstheme="majorHAnsi"/>
                <w:sz w:val="20"/>
                <w:szCs w:val="20"/>
              </w:rPr>
              <w:t>/</w:t>
            </w:r>
            <w:proofErr w:type="spellStart"/>
            <w:r w:rsidR="003B657A" w:rsidRPr="00A54803">
              <w:rPr>
                <w:rFonts w:asciiTheme="majorHAnsi" w:hAnsiTheme="majorHAnsi" w:cstheme="majorHAnsi"/>
                <w:sz w:val="20"/>
                <w:szCs w:val="20"/>
              </w:rPr>
              <w:t>Austudy</w:t>
            </w:r>
            <w:proofErr w:type="spellEnd"/>
          </w:p>
          <w:p w14:paraId="50EE32F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Age Pension/Other Pension</w:t>
            </w:r>
          </w:p>
          <w:p w14:paraId="5D2573E2"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Superannuation Pension</w:t>
            </w:r>
          </w:p>
          <w:p w14:paraId="00DB9C9E"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Eligible Termination Payment</w:t>
            </w:r>
          </w:p>
        </w:tc>
        <w:tc>
          <w:tcPr>
            <w:tcW w:w="5330" w:type="dxa"/>
            <w:gridSpan w:val="3"/>
            <w:vAlign w:val="center"/>
          </w:tcPr>
          <w:p w14:paraId="0414020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payment summary(s)</w:t>
            </w:r>
          </w:p>
        </w:tc>
        <w:tc>
          <w:tcPr>
            <w:tcW w:w="1166" w:type="dxa"/>
            <w:gridSpan w:val="2"/>
            <w:vAlign w:val="center"/>
          </w:tcPr>
          <w:p w14:paraId="0E9DF1CE"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3B657A" w:rsidRPr="00A54803" w14:paraId="22AAE8E4" w14:textId="77777777" w:rsidTr="00D64667">
        <w:trPr>
          <w:trHeight w:val="510"/>
        </w:trPr>
        <w:tc>
          <w:tcPr>
            <w:tcW w:w="2604" w:type="dxa"/>
            <w:shd w:val="clear" w:color="auto" w:fill="88D1C0"/>
            <w:vAlign w:val="center"/>
          </w:tcPr>
          <w:p w14:paraId="54C01CBC"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Interest</w:t>
            </w:r>
          </w:p>
        </w:tc>
        <w:tc>
          <w:tcPr>
            <w:tcW w:w="5330" w:type="dxa"/>
            <w:gridSpan w:val="3"/>
            <w:vAlign w:val="center"/>
          </w:tcPr>
          <w:p w14:paraId="691B3AAD"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summary from each account or annual interest statement</w:t>
            </w:r>
          </w:p>
        </w:tc>
        <w:tc>
          <w:tcPr>
            <w:tcW w:w="1166" w:type="dxa"/>
            <w:gridSpan w:val="2"/>
            <w:vAlign w:val="center"/>
          </w:tcPr>
          <w:p w14:paraId="54A6EBA5"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3B657A" w:rsidRPr="00A54803" w14:paraId="47A3EF46" w14:textId="77777777" w:rsidTr="00D64667">
        <w:trPr>
          <w:trHeight w:val="510"/>
        </w:trPr>
        <w:tc>
          <w:tcPr>
            <w:tcW w:w="2604" w:type="dxa"/>
            <w:shd w:val="clear" w:color="auto" w:fill="88D1C0"/>
            <w:vAlign w:val="center"/>
          </w:tcPr>
          <w:p w14:paraId="11B5456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Dividends</w:t>
            </w:r>
          </w:p>
        </w:tc>
        <w:tc>
          <w:tcPr>
            <w:tcW w:w="5330" w:type="dxa"/>
            <w:gridSpan w:val="3"/>
            <w:vAlign w:val="center"/>
          </w:tcPr>
          <w:p w14:paraId="72343A56"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summary from each share or dividend statements</w:t>
            </w:r>
          </w:p>
        </w:tc>
        <w:tc>
          <w:tcPr>
            <w:tcW w:w="1166" w:type="dxa"/>
            <w:gridSpan w:val="2"/>
            <w:vAlign w:val="center"/>
          </w:tcPr>
          <w:p w14:paraId="58AEDEBD"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3B657A" w:rsidRPr="00A54803" w14:paraId="080A96D7" w14:textId="77777777" w:rsidTr="00D64667">
        <w:trPr>
          <w:trHeight w:val="510"/>
        </w:trPr>
        <w:tc>
          <w:tcPr>
            <w:tcW w:w="2604" w:type="dxa"/>
            <w:shd w:val="clear" w:color="auto" w:fill="88D1C0"/>
            <w:vAlign w:val="center"/>
          </w:tcPr>
          <w:p w14:paraId="771F1882"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Trust Distribution from Managed Fund/Private Trust</w:t>
            </w:r>
          </w:p>
        </w:tc>
        <w:tc>
          <w:tcPr>
            <w:tcW w:w="5330" w:type="dxa"/>
            <w:gridSpan w:val="3"/>
            <w:vAlign w:val="center"/>
          </w:tcPr>
          <w:p w14:paraId="7EFC296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annual taxation statement</w:t>
            </w:r>
          </w:p>
        </w:tc>
        <w:tc>
          <w:tcPr>
            <w:tcW w:w="1166" w:type="dxa"/>
            <w:gridSpan w:val="2"/>
            <w:vAlign w:val="center"/>
          </w:tcPr>
          <w:p w14:paraId="2ACCA60A"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3B657A" w:rsidRPr="00A54803" w14:paraId="3E8DF391" w14:textId="77777777" w:rsidTr="00D64667">
        <w:trPr>
          <w:trHeight w:val="510"/>
        </w:trPr>
        <w:tc>
          <w:tcPr>
            <w:tcW w:w="2604" w:type="dxa"/>
            <w:shd w:val="clear" w:color="auto" w:fill="88D1C0"/>
            <w:vAlign w:val="center"/>
          </w:tcPr>
          <w:p w14:paraId="19497B58"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Cryptocurrency</w:t>
            </w:r>
          </w:p>
        </w:tc>
        <w:tc>
          <w:tcPr>
            <w:tcW w:w="5330" w:type="dxa"/>
            <w:gridSpan w:val="3"/>
            <w:vAlign w:val="center"/>
          </w:tcPr>
          <w:p w14:paraId="330D8C2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details of all transactions for the year – trades, sales, exchanges, conversions, gifts, usage</w:t>
            </w:r>
          </w:p>
        </w:tc>
        <w:tc>
          <w:tcPr>
            <w:tcW w:w="1166" w:type="dxa"/>
            <w:gridSpan w:val="2"/>
            <w:vAlign w:val="center"/>
          </w:tcPr>
          <w:p w14:paraId="29C67BF3"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3B657A" w:rsidRPr="00A54803" w14:paraId="1419A138" w14:textId="77777777" w:rsidTr="00D64667">
        <w:trPr>
          <w:trHeight w:val="510"/>
        </w:trPr>
        <w:tc>
          <w:tcPr>
            <w:tcW w:w="2604" w:type="dxa"/>
            <w:shd w:val="clear" w:color="auto" w:fill="88D1C0"/>
            <w:vAlign w:val="center"/>
          </w:tcPr>
          <w:p w14:paraId="66C5D6CB"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Sale of Shares or Property</w:t>
            </w:r>
          </w:p>
        </w:tc>
        <w:tc>
          <w:tcPr>
            <w:tcW w:w="5330" w:type="dxa"/>
            <w:gridSpan w:val="3"/>
            <w:vAlign w:val="center"/>
          </w:tcPr>
          <w:p w14:paraId="4ECE10C6"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purchase, sale &amp; DRP documents for shares</w:t>
            </w:r>
          </w:p>
          <w:p w14:paraId="52664C6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purchase &amp; sale settlement statements &amp; any other purchase &amp; sale costs for property</w:t>
            </w:r>
          </w:p>
        </w:tc>
        <w:tc>
          <w:tcPr>
            <w:tcW w:w="1166" w:type="dxa"/>
            <w:gridSpan w:val="2"/>
            <w:vAlign w:val="center"/>
          </w:tcPr>
          <w:p w14:paraId="398DE868"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3B657A" w:rsidRPr="00A54803" w14:paraId="4FB8A52D" w14:textId="77777777" w:rsidTr="00D64667">
        <w:trPr>
          <w:trHeight w:val="510"/>
        </w:trPr>
        <w:tc>
          <w:tcPr>
            <w:tcW w:w="2604" w:type="dxa"/>
            <w:shd w:val="clear" w:color="auto" w:fill="88D1C0"/>
            <w:vAlign w:val="center"/>
          </w:tcPr>
          <w:p w14:paraId="364AA71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Employee Share Shares</w:t>
            </w:r>
          </w:p>
        </w:tc>
        <w:tc>
          <w:tcPr>
            <w:tcW w:w="5330" w:type="dxa"/>
            <w:gridSpan w:val="3"/>
            <w:vAlign w:val="center"/>
          </w:tcPr>
          <w:p w14:paraId="68F96E6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copies of statement showing discount</w:t>
            </w:r>
          </w:p>
        </w:tc>
        <w:tc>
          <w:tcPr>
            <w:tcW w:w="1166" w:type="dxa"/>
            <w:gridSpan w:val="2"/>
            <w:vAlign w:val="center"/>
          </w:tcPr>
          <w:p w14:paraId="440D5D14"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3B657A" w:rsidRPr="00A54803" w14:paraId="67F1C19C" w14:textId="77777777" w:rsidTr="00D64667">
        <w:trPr>
          <w:trHeight w:val="510"/>
        </w:trPr>
        <w:tc>
          <w:tcPr>
            <w:tcW w:w="2604" w:type="dxa"/>
            <w:shd w:val="clear" w:color="auto" w:fill="88D1C0"/>
            <w:vAlign w:val="center"/>
          </w:tcPr>
          <w:p w14:paraId="79A5922D"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Foreign Income</w:t>
            </w:r>
          </w:p>
        </w:tc>
        <w:tc>
          <w:tcPr>
            <w:tcW w:w="5330" w:type="dxa"/>
            <w:gridSpan w:val="3"/>
            <w:vAlign w:val="center"/>
          </w:tcPr>
          <w:p w14:paraId="5FE5B89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Provide details</w:t>
            </w:r>
          </w:p>
        </w:tc>
        <w:tc>
          <w:tcPr>
            <w:tcW w:w="1166" w:type="dxa"/>
            <w:gridSpan w:val="2"/>
            <w:vAlign w:val="center"/>
          </w:tcPr>
          <w:p w14:paraId="0AE75698"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3B657A" w:rsidRPr="00A54803" w14:paraId="74668D5D" w14:textId="77777777" w:rsidTr="00D64667">
        <w:trPr>
          <w:trHeight w:hRule="exact" w:val="567"/>
        </w:trPr>
        <w:tc>
          <w:tcPr>
            <w:tcW w:w="2604" w:type="dxa"/>
            <w:vMerge w:val="restart"/>
            <w:shd w:val="clear" w:color="auto" w:fill="88D1C0"/>
            <w:vAlign w:val="center"/>
          </w:tcPr>
          <w:p w14:paraId="409D66F2"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Work Related Car Expenses</w:t>
            </w:r>
          </w:p>
          <w:p w14:paraId="7183339E" w14:textId="5F73E7E6" w:rsidR="003B657A" w:rsidRPr="00A54803" w:rsidRDefault="003B657A" w:rsidP="1CB40FCE">
            <w:pPr>
              <w:rPr>
                <w:rFonts w:asciiTheme="majorHAnsi" w:hAnsiTheme="majorHAnsi" w:cstheme="majorBidi"/>
                <w:sz w:val="20"/>
                <w:szCs w:val="20"/>
              </w:rPr>
            </w:pPr>
            <w:r w:rsidRPr="1CB40FCE">
              <w:rPr>
                <w:rFonts w:asciiTheme="majorHAnsi" w:hAnsiTheme="majorHAnsi" w:cstheme="majorBidi"/>
                <w:sz w:val="20"/>
                <w:szCs w:val="20"/>
              </w:rPr>
              <w:t>(</w:t>
            </w:r>
            <w:r w:rsidR="1504DF10" w:rsidRPr="1CB40FCE">
              <w:rPr>
                <w:rFonts w:asciiTheme="majorHAnsi" w:hAnsiTheme="majorHAnsi" w:cstheme="majorBidi"/>
                <w:sz w:val="20"/>
                <w:szCs w:val="20"/>
              </w:rPr>
              <w:t>Up</w:t>
            </w:r>
            <w:r w:rsidRPr="1CB40FCE">
              <w:rPr>
                <w:rFonts w:asciiTheme="majorHAnsi" w:hAnsiTheme="majorHAnsi" w:cstheme="majorBidi"/>
                <w:sz w:val="20"/>
                <w:szCs w:val="20"/>
              </w:rPr>
              <w:t xml:space="preserve"> to 5,000kms)</w:t>
            </w:r>
          </w:p>
          <w:p w14:paraId="51602F35"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29E46E0D" w14:textId="122DDB4E" w:rsidR="003B657A" w:rsidRPr="00A54803" w:rsidRDefault="003B657A" w:rsidP="00FA0CE9">
            <w:pPr>
              <w:rPr>
                <w:rFonts w:asciiTheme="majorHAnsi" w:hAnsiTheme="majorHAnsi" w:cstheme="majorHAnsi"/>
                <w:sz w:val="20"/>
                <w:szCs w:val="20"/>
              </w:rPr>
            </w:pPr>
            <w:r w:rsidRPr="00A54803">
              <w:rPr>
                <w:rFonts w:asciiTheme="majorHAnsi" w:hAnsiTheme="majorHAnsi" w:cstheme="majorHAnsi"/>
                <w:sz w:val="20"/>
                <w:szCs w:val="20"/>
              </w:rPr>
              <w:t>Number of kms travelled</w:t>
            </w:r>
          </w:p>
        </w:tc>
        <w:tc>
          <w:tcPr>
            <w:tcW w:w="1166" w:type="dxa"/>
            <w:gridSpan w:val="2"/>
            <w:vAlign w:val="center"/>
          </w:tcPr>
          <w:p w14:paraId="3B277955" w14:textId="0442EA6C" w:rsidR="003B657A" w:rsidRPr="00A54803" w:rsidRDefault="003B657A" w:rsidP="00FA0CE9">
            <w:pPr>
              <w:jc w:val="right"/>
              <w:rPr>
                <w:rFonts w:asciiTheme="majorHAnsi" w:hAnsiTheme="majorHAnsi" w:cstheme="majorHAnsi"/>
                <w:sz w:val="20"/>
                <w:szCs w:val="20"/>
              </w:rPr>
            </w:pPr>
            <w:r w:rsidRPr="00A54803">
              <w:rPr>
                <w:rFonts w:asciiTheme="majorHAnsi" w:hAnsiTheme="majorHAnsi" w:cstheme="majorHAnsi"/>
                <w:sz w:val="20"/>
                <w:szCs w:val="20"/>
              </w:rPr>
              <w:t xml:space="preserve">                              kms</w:t>
            </w:r>
          </w:p>
        </w:tc>
      </w:tr>
      <w:tr w:rsidR="003B657A" w:rsidRPr="00A54803" w14:paraId="0F15EA0A" w14:textId="77777777" w:rsidTr="00D64667">
        <w:trPr>
          <w:trHeight w:hRule="exact" w:val="567"/>
        </w:trPr>
        <w:tc>
          <w:tcPr>
            <w:tcW w:w="2604" w:type="dxa"/>
            <w:vMerge/>
            <w:shd w:val="clear" w:color="auto" w:fill="88D1C0"/>
            <w:vAlign w:val="center"/>
          </w:tcPr>
          <w:p w14:paraId="1D4A20AC"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3FD431F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Do you have a logbook or diary to substantiate?</w:t>
            </w:r>
          </w:p>
        </w:tc>
        <w:tc>
          <w:tcPr>
            <w:tcW w:w="1166" w:type="dxa"/>
            <w:gridSpan w:val="2"/>
            <w:vAlign w:val="center"/>
          </w:tcPr>
          <w:p w14:paraId="4A8C9AA8"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Yes/ No</w:t>
            </w:r>
          </w:p>
        </w:tc>
      </w:tr>
      <w:tr w:rsidR="003B657A" w:rsidRPr="00A54803" w14:paraId="2385B4B4" w14:textId="77777777" w:rsidTr="00D64667">
        <w:trPr>
          <w:trHeight w:val="510"/>
        </w:trPr>
        <w:tc>
          <w:tcPr>
            <w:tcW w:w="2604" w:type="dxa"/>
            <w:vMerge w:val="restart"/>
            <w:shd w:val="clear" w:color="auto" w:fill="88D1C0"/>
            <w:vAlign w:val="center"/>
          </w:tcPr>
          <w:p w14:paraId="56C02E4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Work Related Car Expenses</w:t>
            </w:r>
          </w:p>
          <w:p w14:paraId="25BCB09D" w14:textId="14F13D52" w:rsidR="003B657A" w:rsidRPr="00A54803" w:rsidRDefault="003B657A" w:rsidP="1CB40FCE">
            <w:pPr>
              <w:rPr>
                <w:rFonts w:asciiTheme="majorHAnsi" w:hAnsiTheme="majorHAnsi" w:cstheme="majorBidi"/>
                <w:sz w:val="20"/>
                <w:szCs w:val="20"/>
              </w:rPr>
            </w:pPr>
            <w:r w:rsidRPr="1CB40FCE">
              <w:rPr>
                <w:rFonts w:asciiTheme="majorHAnsi" w:hAnsiTheme="majorHAnsi" w:cstheme="majorBidi"/>
                <w:sz w:val="20"/>
                <w:szCs w:val="20"/>
              </w:rPr>
              <w:t>(</w:t>
            </w:r>
            <w:r w:rsidR="1E2E5790" w:rsidRPr="1CB40FCE">
              <w:rPr>
                <w:rFonts w:asciiTheme="majorHAnsi" w:hAnsiTheme="majorHAnsi" w:cstheme="majorBidi"/>
                <w:sz w:val="20"/>
                <w:szCs w:val="20"/>
              </w:rPr>
              <w:t>Over</w:t>
            </w:r>
            <w:r w:rsidRPr="1CB40FCE">
              <w:rPr>
                <w:rFonts w:asciiTheme="majorHAnsi" w:hAnsiTheme="majorHAnsi" w:cstheme="majorBidi"/>
                <w:sz w:val="20"/>
                <w:szCs w:val="20"/>
              </w:rPr>
              <w:t xml:space="preserve"> 5,000kms)</w:t>
            </w:r>
          </w:p>
          <w:p w14:paraId="52D047CF" w14:textId="77777777" w:rsidR="003B657A" w:rsidRPr="00A54803" w:rsidRDefault="003B657A" w:rsidP="00EF2387">
            <w:pPr>
              <w:rPr>
                <w:rFonts w:asciiTheme="majorHAnsi" w:hAnsiTheme="majorHAnsi" w:cstheme="majorHAnsi"/>
                <w:sz w:val="20"/>
                <w:szCs w:val="20"/>
              </w:rPr>
            </w:pPr>
          </w:p>
          <w:p w14:paraId="1B5FA2B3" w14:textId="77777777" w:rsidR="003B657A" w:rsidRPr="00A54803" w:rsidRDefault="003B657A" w:rsidP="00EF2387">
            <w:pPr>
              <w:rPr>
                <w:rFonts w:asciiTheme="majorHAnsi" w:hAnsiTheme="majorHAnsi" w:cstheme="majorHAnsi"/>
                <w:sz w:val="20"/>
                <w:szCs w:val="20"/>
              </w:rPr>
            </w:pPr>
          </w:p>
          <w:p w14:paraId="3EF15FFB"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4CFBE771"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Work use %</w:t>
            </w:r>
          </w:p>
        </w:tc>
        <w:tc>
          <w:tcPr>
            <w:tcW w:w="1166" w:type="dxa"/>
            <w:gridSpan w:val="2"/>
            <w:vAlign w:val="center"/>
          </w:tcPr>
          <w:p w14:paraId="76EAA9EC" w14:textId="77777777" w:rsidR="003B657A" w:rsidRPr="00A54803" w:rsidRDefault="003B657A" w:rsidP="00EF2387">
            <w:pPr>
              <w:jc w:val="right"/>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5FE37CBA" w14:textId="77777777" w:rsidTr="00D64667">
        <w:trPr>
          <w:trHeight w:val="510"/>
        </w:trPr>
        <w:tc>
          <w:tcPr>
            <w:tcW w:w="2604" w:type="dxa"/>
            <w:vMerge/>
            <w:shd w:val="clear" w:color="auto" w:fill="88D1C0"/>
            <w:vAlign w:val="center"/>
          </w:tcPr>
          <w:p w14:paraId="5B721B81"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439613F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Do you have a logbook or diary to substantiate?</w:t>
            </w:r>
          </w:p>
        </w:tc>
        <w:tc>
          <w:tcPr>
            <w:tcW w:w="1166" w:type="dxa"/>
            <w:gridSpan w:val="2"/>
            <w:vAlign w:val="center"/>
          </w:tcPr>
          <w:p w14:paraId="6F886DA6"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Yes/ No</w:t>
            </w:r>
          </w:p>
        </w:tc>
      </w:tr>
      <w:tr w:rsidR="003B657A" w:rsidRPr="00A54803" w14:paraId="51965265" w14:textId="77777777" w:rsidTr="00D64667">
        <w:trPr>
          <w:trHeight w:val="510"/>
        </w:trPr>
        <w:tc>
          <w:tcPr>
            <w:tcW w:w="2604" w:type="dxa"/>
            <w:vMerge/>
            <w:shd w:val="clear" w:color="auto" w:fill="88D1C0"/>
            <w:vAlign w:val="center"/>
          </w:tcPr>
          <w:p w14:paraId="3534DC7D"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0FD826F1" w14:textId="578FA5CB" w:rsidR="004120FC"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Is your logbook less than 5 years old and the % is still relevant?</w:t>
            </w:r>
          </w:p>
          <w:p w14:paraId="33CA9D1B" w14:textId="7EE78031" w:rsidR="00D56988" w:rsidRPr="00FA0CE9" w:rsidRDefault="004120FC" w:rsidP="00EF2387">
            <w:pPr>
              <w:rPr>
                <w:rFonts w:asciiTheme="majorHAnsi" w:hAnsiTheme="majorHAnsi" w:cstheme="majorHAnsi"/>
                <w:b/>
                <w:bCs/>
                <w:sz w:val="20"/>
                <w:szCs w:val="20"/>
              </w:rPr>
            </w:pPr>
            <w:r w:rsidRPr="00FA0CE9">
              <w:rPr>
                <w:rFonts w:asciiTheme="majorHAnsi" w:hAnsiTheme="majorHAnsi" w:cstheme="majorHAnsi"/>
                <w:b/>
                <w:bCs/>
                <w:sz w:val="16"/>
                <w:szCs w:val="16"/>
              </w:rPr>
              <w:t xml:space="preserve">A </w:t>
            </w:r>
            <w:r w:rsidR="003B657A" w:rsidRPr="00FA0CE9">
              <w:rPr>
                <w:rFonts w:asciiTheme="majorHAnsi" w:hAnsiTheme="majorHAnsi" w:cstheme="majorHAnsi"/>
                <w:b/>
                <w:bCs/>
                <w:sz w:val="16"/>
                <w:szCs w:val="16"/>
              </w:rPr>
              <w:t>new logbook is required every 5 years or if the work use % changes significantly</w:t>
            </w:r>
            <w:r w:rsidRPr="00FA0CE9">
              <w:rPr>
                <w:rFonts w:asciiTheme="majorHAnsi" w:hAnsiTheme="majorHAnsi" w:cstheme="majorHAnsi"/>
                <w:b/>
                <w:bCs/>
                <w:sz w:val="16"/>
                <w:szCs w:val="16"/>
              </w:rPr>
              <w:t>.</w:t>
            </w:r>
          </w:p>
        </w:tc>
        <w:tc>
          <w:tcPr>
            <w:tcW w:w="1166" w:type="dxa"/>
            <w:gridSpan w:val="2"/>
            <w:vAlign w:val="center"/>
          </w:tcPr>
          <w:p w14:paraId="7EF9D611"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Yes/ No</w:t>
            </w:r>
          </w:p>
        </w:tc>
      </w:tr>
      <w:tr w:rsidR="003B657A" w:rsidRPr="00A54803" w14:paraId="1466B3C8" w14:textId="77777777" w:rsidTr="00D64667">
        <w:trPr>
          <w:trHeight w:val="510"/>
        </w:trPr>
        <w:tc>
          <w:tcPr>
            <w:tcW w:w="2604" w:type="dxa"/>
            <w:vMerge/>
            <w:shd w:val="clear" w:color="auto" w:fill="88D1C0"/>
            <w:vAlign w:val="center"/>
          </w:tcPr>
          <w:p w14:paraId="0EE3CF3A"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5491921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Did you purchase a new car this year? If so, provide invoice for new car, sale details of old car and new finance documents</w:t>
            </w:r>
          </w:p>
        </w:tc>
        <w:tc>
          <w:tcPr>
            <w:tcW w:w="1166" w:type="dxa"/>
            <w:gridSpan w:val="2"/>
            <w:vAlign w:val="center"/>
          </w:tcPr>
          <w:p w14:paraId="6F9DD0F8"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Yes/ No</w:t>
            </w:r>
          </w:p>
        </w:tc>
      </w:tr>
      <w:tr w:rsidR="003B657A" w:rsidRPr="00A54803" w14:paraId="6BFDC9A4" w14:textId="77777777" w:rsidTr="00D64667">
        <w:trPr>
          <w:trHeight w:val="510"/>
        </w:trPr>
        <w:tc>
          <w:tcPr>
            <w:tcW w:w="2604" w:type="dxa"/>
            <w:vMerge/>
            <w:shd w:val="clear" w:color="auto" w:fill="88D1C0"/>
            <w:vAlign w:val="center"/>
          </w:tcPr>
          <w:p w14:paraId="430BB288"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32CCF20F"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Fuel</w:t>
            </w:r>
          </w:p>
        </w:tc>
        <w:tc>
          <w:tcPr>
            <w:tcW w:w="1166" w:type="dxa"/>
            <w:gridSpan w:val="2"/>
            <w:vAlign w:val="center"/>
          </w:tcPr>
          <w:p w14:paraId="7B6EFD71"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0EF676B5" w14:textId="77777777" w:rsidTr="00D64667">
        <w:trPr>
          <w:trHeight w:val="510"/>
        </w:trPr>
        <w:tc>
          <w:tcPr>
            <w:tcW w:w="2604" w:type="dxa"/>
            <w:vMerge/>
            <w:shd w:val="clear" w:color="auto" w:fill="88D1C0"/>
            <w:vAlign w:val="center"/>
          </w:tcPr>
          <w:p w14:paraId="022D8082"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26A7AC4E" w14:textId="2118C9FE"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Registration</w:t>
            </w:r>
            <w:r w:rsidR="00231934">
              <w:rPr>
                <w:rFonts w:asciiTheme="majorHAnsi" w:hAnsiTheme="majorHAnsi" w:cstheme="majorHAnsi"/>
                <w:sz w:val="20"/>
                <w:szCs w:val="20"/>
              </w:rPr>
              <w:t xml:space="preserve"> - </w:t>
            </w:r>
            <w:r w:rsidRPr="00A54803">
              <w:rPr>
                <w:rFonts w:asciiTheme="majorHAnsi" w:hAnsiTheme="majorHAnsi" w:cstheme="majorHAnsi"/>
                <w:sz w:val="20"/>
                <w:szCs w:val="20"/>
              </w:rPr>
              <w:t>RTA &amp; Greenslip</w:t>
            </w:r>
          </w:p>
        </w:tc>
        <w:tc>
          <w:tcPr>
            <w:tcW w:w="1166" w:type="dxa"/>
            <w:gridSpan w:val="2"/>
            <w:vAlign w:val="center"/>
          </w:tcPr>
          <w:p w14:paraId="098A053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73F39929" w14:textId="77777777" w:rsidTr="00D64667">
        <w:trPr>
          <w:trHeight w:val="510"/>
        </w:trPr>
        <w:tc>
          <w:tcPr>
            <w:tcW w:w="2604" w:type="dxa"/>
            <w:vMerge/>
            <w:shd w:val="clear" w:color="auto" w:fill="88D1C0"/>
            <w:vAlign w:val="center"/>
          </w:tcPr>
          <w:p w14:paraId="2034B6ED"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215A6C4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Insurance</w:t>
            </w:r>
          </w:p>
        </w:tc>
        <w:tc>
          <w:tcPr>
            <w:tcW w:w="1166" w:type="dxa"/>
            <w:gridSpan w:val="2"/>
            <w:vAlign w:val="center"/>
          </w:tcPr>
          <w:p w14:paraId="24F8B2E4"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0861AC4C" w14:textId="77777777" w:rsidTr="00D64667">
        <w:trPr>
          <w:trHeight w:val="510"/>
        </w:trPr>
        <w:tc>
          <w:tcPr>
            <w:tcW w:w="2604" w:type="dxa"/>
            <w:vMerge/>
            <w:shd w:val="clear" w:color="auto" w:fill="88D1C0"/>
            <w:vAlign w:val="center"/>
          </w:tcPr>
          <w:p w14:paraId="6347ACE8"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4FC13997" w14:textId="72E89A3C" w:rsidR="003B657A" w:rsidRPr="00A54803" w:rsidRDefault="003B657A" w:rsidP="1CB40FCE">
            <w:pPr>
              <w:rPr>
                <w:rFonts w:asciiTheme="majorHAnsi" w:hAnsiTheme="majorHAnsi" w:cstheme="majorBidi"/>
                <w:sz w:val="20"/>
                <w:szCs w:val="20"/>
              </w:rPr>
            </w:pPr>
            <w:r w:rsidRPr="1CB40FCE">
              <w:rPr>
                <w:rFonts w:asciiTheme="majorHAnsi" w:hAnsiTheme="majorHAnsi" w:cstheme="majorBidi"/>
                <w:sz w:val="20"/>
                <w:szCs w:val="20"/>
              </w:rPr>
              <w:t xml:space="preserve">Repairs </w:t>
            </w:r>
            <w:r w:rsidR="05911C32" w:rsidRPr="1CB40FCE">
              <w:rPr>
                <w:rFonts w:asciiTheme="majorHAnsi" w:hAnsiTheme="majorHAnsi" w:cstheme="majorBidi"/>
                <w:sz w:val="20"/>
                <w:szCs w:val="20"/>
              </w:rPr>
              <w:t>e.g.,</w:t>
            </w:r>
            <w:r w:rsidR="428478A1" w:rsidRPr="1CB40FCE">
              <w:rPr>
                <w:rFonts w:asciiTheme="majorHAnsi" w:hAnsiTheme="majorHAnsi" w:cstheme="majorBidi"/>
                <w:sz w:val="20"/>
                <w:szCs w:val="20"/>
              </w:rPr>
              <w:t xml:space="preserve"> </w:t>
            </w:r>
            <w:r w:rsidRPr="1CB40FCE">
              <w:rPr>
                <w:rFonts w:asciiTheme="majorHAnsi" w:hAnsiTheme="majorHAnsi" w:cstheme="majorBidi"/>
                <w:sz w:val="20"/>
                <w:szCs w:val="20"/>
              </w:rPr>
              <w:t>services, tyres, batteries</w:t>
            </w:r>
          </w:p>
        </w:tc>
        <w:tc>
          <w:tcPr>
            <w:tcW w:w="1166" w:type="dxa"/>
            <w:gridSpan w:val="2"/>
            <w:vAlign w:val="center"/>
          </w:tcPr>
          <w:p w14:paraId="42CB329E"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0F0E0626" w14:textId="77777777" w:rsidTr="00D64667">
        <w:trPr>
          <w:trHeight w:val="510"/>
        </w:trPr>
        <w:tc>
          <w:tcPr>
            <w:tcW w:w="2604" w:type="dxa"/>
            <w:vMerge/>
            <w:shd w:val="clear" w:color="auto" w:fill="88D1C0"/>
            <w:vAlign w:val="center"/>
          </w:tcPr>
          <w:p w14:paraId="261B8B5F"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09BE71FD"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Lease expenses</w:t>
            </w:r>
          </w:p>
        </w:tc>
        <w:tc>
          <w:tcPr>
            <w:tcW w:w="1166" w:type="dxa"/>
            <w:gridSpan w:val="2"/>
            <w:vAlign w:val="center"/>
          </w:tcPr>
          <w:p w14:paraId="6A27AC68"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5A487521" w14:textId="77777777" w:rsidTr="00D64667">
        <w:trPr>
          <w:trHeight w:val="510"/>
        </w:trPr>
        <w:tc>
          <w:tcPr>
            <w:tcW w:w="2604" w:type="dxa"/>
            <w:vMerge/>
            <w:shd w:val="clear" w:color="auto" w:fill="88D1C0"/>
            <w:vAlign w:val="center"/>
          </w:tcPr>
          <w:p w14:paraId="280E96A7"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52B65D02"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Interest </w:t>
            </w:r>
            <w:r w:rsidRPr="00231934">
              <w:rPr>
                <w:rFonts w:asciiTheme="majorHAnsi" w:hAnsiTheme="majorHAnsi" w:cstheme="majorHAnsi"/>
                <w:sz w:val="18"/>
                <w:szCs w:val="18"/>
              </w:rPr>
              <w:t>(provide loan statements)</w:t>
            </w:r>
          </w:p>
        </w:tc>
        <w:tc>
          <w:tcPr>
            <w:tcW w:w="1166" w:type="dxa"/>
            <w:gridSpan w:val="2"/>
            <w:vAlign w:val="center"/>
          </w:tcPr>
          <w:p w14:paraId="391AF57C"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0056DFDB" w14:textId="77777777" w:rsidTr="00D64667">
        <w:trPr>
          <w:trHeight w:val="510"/>
        </w:trPr>
        <w:tc>
          <w:tcPr>
            <w:tcW w:w="2604" w:type="dxa"/>
            <w:vMerge/>
            <w:shd w:val="clear" w:color="auto" w:fill="88D1C0"/>
            <w:vAlign w:val="center"/>
          </w:tcPr>
          <w:p w14:paraId="28C26016"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43ECF17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Car washing</w:t>
            </w:r>
          </w:p>
        </w:tc>
        <w:tc>
          <w:tcPr>
            <w:tcW w:w="1166" w:type="dxa"/>
            <w:gridSpan w:val="2"/>
            <w:vAlign w:val="center"/>
          </w:tcPr>
          <w:p w14:paraId="73F7B139"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65C6B767" w14:textId="77777777" w:rsidTr="00D64667">
        <w:trPr>
          <w:trHeight w:val="510"/>
        </w:trPr>
        <w:tc>
          <w:tcPr>
            <w:tcW w:w="2604" w:type="dxa"/>
            <w:vMerge w:val="restart"/>
            <w:shd w:val="clear" w:color="auto" w:fill="88D1C0"/>
            <w:vAlign w:val="center"/>
          </w:tcPr>
          <w:p w14:paraId="1FD689AF"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Work Related Travel Expenses</w:t>
            </w:r>
          </w:p>
        </w:tc>
        <w:tc>
          <w:tcPr>
            <w:tcW w:w="5330" w:type="dxa"/>
            <w:gridSpan w:val="3"/>
            <w:vAlign w:val="center"/>
          </w:tcPr>
          <w:p w14:paraId="046CD01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Flights</w:t>
            </w:r>
          </w:p>
        </w:tc>
        <w:tc>
          <w:tcPr>
            <w:tcW w:w="1166" w:type="dxa"/>
            <w:gridSpan w:val="2"/>
            <w:vAlign w:val="center"/>
          </w:tcPr>
          <w:p w14:paraId="5D7828EB"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600F277D" w14:textId="77777777" w:rsidTr="00D64667">
        <w:trPr>
          <w:trHeight w:val="510"/>
        </w:trPr>
        <w:tc>
          <w:tcPr>
            <w:tcW w:w="2604" w:type="dxa"/>
            <w:vMerge/>
            <w:shd w:val="clear" w:color="auto" w:fill="88D1C0"/>
            <w:vAlign w:val="center"/>
          </w:tcPr>
          <w:p w14:paraId="1376EA2C"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5402683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Taxi fees / Uber fees</w:t>
            </w:r>
          </w:p>
        </w:tc>
        <w:tc>
          <w:tcPr>
            <w:tcW w:w="1166" w:type="dxa"/>
            <w:gridSpan w:val="2"/>
            <w:vAlign w:val="center"/>
          </w:tcPr>
          <w:p w14:paraId="7B64AB5E"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2FD31051" w14:textId="77777777" w:rsidTr="00D64667">
        <w:trPr>
          <w:trHeight w:val="510"/>
        </w:trPr>
        <w:tc>
          <w:tcPr>
            <w:tcW w:w="2604" w:type="dxa"/>
            <w:vMerge/>
            <w:shd w:val="clear" w:color="auto" w:fill="88D1C0"/>
            <w:vAlign w:val="center"/>
          </w:tcPr>
          <w:p w14:paraId="406AC771"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5B721C81"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Tolls</w:t>
            </w:r>
          </w:p>
        </w:tc>
        <w:tc>
          <w:tcPr>
            <w:tcW w:w="1166" w:type="dxa"/>
            <w:gridSpan w:val="2"/>
            <w:vAlign w:val="center"/>
          </w:tcPr>
          <w:p w14:paraId="43BC74A1"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19E68B5A" w14:textId="77777777" w:rsidTr="00D64667">
        <w:trPr>
          <w:trHeight w:val="510"/>
        </w:trPr>
        <w:tc>
          <w:tcPr>
            <w:tcW w:w="2604" w:type="dxa"/>
            <w:vMerge/>
            <w:shd w:val="clear" w:color="auto" w:fill="88D1C0"/>
            <w:vAlign w:val="center"/>
          </w:tcPr>
          <w:p w14:paraId="4F25C65F"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7738074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Parking fees</w:t>
            </w:r>
          </w:p>
        </w:tc>
        <w:tc>
          <w:tcPr>
            <w:tcW w:w="1166" w:type="dxa"/>
            <w:gridSpan w:val="2"/>
            <w:vAlign w:val="center"/>
          </w:tcPr>
          <w:p w14:paraId="3B7BDD5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1560B26E" w14:textId="77777777" w:rsidTr="00D64667">
        <w:trPr>
          <w:trHeight w:val="510"/>
        </w:trPr>
        <w:tc>
          <w:tcPr>
            <w:tcW w:w="2604" w:type="dxa"/>
            <w:vMerge/>
            <w:shd w:val="clear" w:color="auto" w:fill="88D1C0"/>
            <w:vAlign w:val="center"/>
          </w:tcPr>
          <w:p w14:paraId="3C7CB923"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17D74B7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Car hire</w:t>
            </w:r>
          </w:p>
        </w:tc>
        <w:tc>
          <w:tcPr>
            <w:tcW w:w="1166" w:type="dxa"/>
            <w:gridSpan w:val="2"/>
            <w:vAlign w:val="center"/>
          </w:tcPr>
          <w:p w14:paraId="397695E1"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6B5DF6C9" w14:textId="77777777" w:rsidTr="00D64667">
        <w:trPr>
          <w:trHeight w:val="510"/>
        </w:trPr>
        <w:tc>
          <w:tcPr>
            <w:tcW w:w="2604" w:type="dxa"/>
            <w:vMerge/>
            <w:shd w:val="clear" w:color="auto" w:fill="88D1C0"/>
            <w:vAlign w:val="center"/>
          </w:tcPr>
          <w:p w14:paraId="39A9E9B2"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4677334C"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Meals - overnight</w:t>
            </w:r>
          </w:p>
        </w:tc>
        <w:tc>
          <w:tcPr>
            <w:tcW w:w="1166" w:type="dxa"/>
            <w:gridSpan w:val="2"/>
            <w:vAlign w:val="center"/>
          </w:tcPr>
          <w:p w14:paraId="65F7B81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474227E8" w14:textId="77777777" w:rsidTr="00D64667">
        <w:trPr>
          <w:trHeight w:val="510"/>
        </w:trPr>
        <w:tc>
          <w:tcPr>
            <w:tcW w:w="2604" w:type="dxa"/>
            <w:vMerge/>
            <w:shd w:val="clear" w:color="auto" w:fill="88D1C0"/>
            <w:vAlign w:val="center"/>
          </w:tcPr>
          <w:p w14:paraId="0ED17236"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1417386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Accommodation - overnight</w:t>
            </w:r>
          </w:p>
        </w:tc>
        <w:tc>
          <w:tcPr>
            <w:tcW w:w="1166" w:type="dxa"/>
            <w:gridSpan w:val="2"/>
            <w:vAlign w:val="center"/>
          </w:tcPr>
          <w:p w14:paraId="59DB25B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5A43BE89" w14:textId="77777777" w:rsidTr="00D64667">
        <w:trPr>
          <w:trHeight w:val="510"/>
        </w:trPr>
        <w:tc>
          <w:tcPr>
            <w:tcW w:w="2604" w:type="dxa"/>
            <w:vMerge w:val="restart"/>
            <w:shd w:val="clear" w:color="auto" w:fill="88D1C0"/>
            <w:vAlign w:val="center"/>
          </w:tcPr>
          <w:p w14:paraId="5001CDFD"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Work Related Uniforms</w:t>
            </w:r>
          </w:p>
        </w:tc>
        <w:tc>
          <w:tcPr>
            <w:tcW w:w="5330" w:type="dxa"/>
            <w:gridSpan w:val="3"/>
            <w:vAlign w:val="center"/>
          </w:tcPr>
          <w:p w14:paraId="70485386"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Non-compulsory uniforms that your employer has registered with </w:t>
            </w:r>
            <w:proofErr w:type="spellStart"/>
            <w:r w:rsidRPr="00A54803">
              <w:rPr>
                <w:rFonts w:asciiTheme="majorHAnsi" w:hAnsiTheme="majorHAnsi" w:cstheme="majorHAnsi"/>
                <w:sz w:val="20"/>
                <w:szCs w:val="20"/>
              </w:rPr>
              <w:t>AusIndustry</w:t>
            </w:r>
            <w:proofErr w:type="spellEnd"/>
          </w:p>
        </w:tc>
        <w:tc>
          <w:tcPr>
            <w:tcW w:w="1166" w:type="dxa"/>
            <w:gridSpan w:val="2"/>
            <w:vAlign w:val="center"/>
          </w:tcPr>
          <w:p w14:paraId="21B93C1C"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19E5B490" w14:textId="77777777" w:rsidTr="00D64667">
        <w:trPr>
          <w:trHeight w:val="510"/>
        </w:trPr>
        <w:tc>
          <w:tcPr>
            <w:tcW w:w="2604" w:type="dxa"/>
            <w:vMerge/>
            <w:shd w:val="clear" w:color="auto" w:fill="88D1C0"/>
            <w:vAlign w:val="center"/>
          </w:tcPr>
          <w:p w14:paraId="73F168BB"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0F4BBB68"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Compulsory uniform strictly enforced by your employer</w:t>
            </w:r>
          </w:p>
        </w:tc>
        <w:tc>
          <w:tcPr>
            <w:tcW w:w="1166" w:type="dxa"/>
            <w:gridSpan w:val="2"/>
            <w:vAlign w:val="center"/>
          </w:tcPr>
          <w:p w14:paraId="676146C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540835F4" w14:textId="77777777" w:rsidTr="00D64667">
        <w:trPr>
          <w:trHeight w:val="510"/>
        </w:trPr>
        <w:tc>
          <w:tcPr>
            <w:tcW w:w="2604" w:type="dxa"/>
            <w:vMerge/>
            <w:shd w:val="clear" w:color="auto" w:fill="88D1C0"/>
            <w:vAlign w:val="center"/>
          </w:tcPr>
          <w:p w14:paraId="1C4CB17C"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4541AC3A" w14:textId="6F6D7346" w:rsidR="003B657A" w:rsidRPr="00A54803" w:rsidRDefault="003B657A" w:rsidP="1CB40FCE">
            <w:pPr>
              <w:rPr>
                <w:rFonts w:asciiTheme="majorHAnsi" w:hAnsiTheme="majorHAnsi" w:cstheme="majorBidi"/>
                <w:sz w:val="20"/>
                <w:szCs w:val="20"/>
              </w:rPr>
            </w:pPr>
            <w:r w:rsidRPr="1CB40FCE">
              <w:rPr>
                <w:rFonts w:asciiTheme="majorHAnsi" w:hAnsiTheme="majorHAnsi" w:cstheme="majorBidi"/>
                <w:sz w:val="20"/>
                <w:szCs w:val="20"/>
              </w:rPr>
              <w:t xml:space="preserve">Occupation specific clothing </w:t>
            </w:r>
            <w:r w:rsidR="09B1C72B" w:rsidRPr="1CB40FCE">
              <w:rPr>
                <w:rFonts w:asciiTheme="majorHAnsi" w:hAnsiTheme="majorHAnsi" w:cstheme="majorBidi"/>
                <w:sz w:val="20"/>
                <w:szCs w:val="20"/>
              </w:rPr>
              <w:t>e.g.,</w:t>
            </w:r>
            <w:r w:rsidRPr="1CB40FCE">
              <w:rPr>
                <w:rFonts w:asciiTheme="majorHAnsi" w:hAnsiTheme="majorHAnsi" w:cstheme="majorBidi"/>
                <w:sz w:val="20"/>
                <w:szCs w:val="20"/>
              </w:rPr>
              <w:t xml:space="preserve"> Chef pants not used for everyday use</w:t>
            </w:r>
          </w:p>
        </w:tc>
        <w:tc>
          <w:tcPr>
            <w:tcW w:w="1166" w:type="dxa"/>
            <w:gridSpan w:val="2"/>
            <w:vAlign w:val="center"/>
          </w:tcPr>
          <w:p w14:paraId="0379002B"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5CE4F121" w14:textId="77777777" w:rsidTr="00D64667">
        <w:trPr>
          <w:trHeight w:val="510"/>
        </w:trPr>
        <w:tc>
          <w:tcPr>
            <w:tcW w:w="2604" w:type="dxa"/>
            <w:vMerge/>
            <w:shd w:val="clear" w:color="auto" w:fill="88D1C0"/>
            <w:vAlign w:val="center"/>
          </w:tcPr>
          <w:p w14:paraId="5A0AC4A7"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6A2733E6" w14:textId="237029E0" w:rsidR="003B657A" w:rsidRPr="00A54803" w:rsidRDefault="003B657A" w:rsidP="1CB40FCE">
            <w:pPr>
              <w:rPr>
                <w:rFonts w:asciiTheme="majorHAnsi" w:hAnsiTheme="majorHAnsi" w:cstheme="majorBidi"/>
                <w:sz w:val="20"/>
                <w:szCs w:val="20"/>
              </w:rPr>
            </w:pPr>
            <w:r w:rsidRPr="1CB40FCE">
              <w:rPr>
                <w:rFonts w:asciiTheme="majorHAnsi" w:hAnsiTheme="majorHAnsi" w:cstheme="majorBidi"/>
                <w:sz w:val="20"/>
                <w:szCs w:val="20"/>
              </w:rPr>
              <w:t xml:space="preserve">Protective clothing &amp; footwear </w:t>
            </w:r>
            <w:r w:rsidR="2C9CB6B3" w:rsidRPr="1CB40FCE">
              <w:rPr>
                <w:rFonts w:asciiTheme="majorHAnsi" w:hAnsiTheme="majorHAnsi" w:cstheme="majorBidi"/>
                <w:sz w:val="20"/>
                <w:szCs w:val="20"/>
              </w:rPr>
              <w:t>e.g.,</w:t>
            </w:r>
            <w:r w:rsidRPr="1CB40FCE">
              <w:rPr>
                <w:rFonts w:asciiTheme="majorHAnsi" w:hAnsiTheme="majorHAnsi" w:cstheme="majorBidi"/>
                <w:sz w:val="20"/>
                <w:szCs w:val="20"/>
              </w:rPr>
              <w:t xml:space="preserve"> fire resistant clothing, sun protection clothing, safety vests, non-slip shoes, steel capped boots, gloves, overalls, aprons</w:t>
            </w:r>
          </w:p>
        </w:tc>
        <w:tc>
          <w:tcPr>
            <w:tcW w:w="1166" w:type="dxa"/>
            <w:gridSpan w:val="2"/>
            <w:vAlign w:val="center"/>
          </w:tcPr>
          <w:p w14:paraId="7CFEFAB5"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7CCE29A8" w14:textId="77777777" w:rsidTr="00D64667">
        <w:trPr>
          <w:trHeight w:val="510"/>
        </w:trPr>
        <w:tc>
          <w:tcPr>
            <w:tcW w:w="2604" w:type="dxa"/>
            <w:vMerge/>
            <w:shd w:val="clear" w:color="auto" w:fill="88D1C0"/>
            <w:vAlign w:val="center"/>
          </w:tcPr>
          <w:p w14:paraId="56037719"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5DFCDA7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Laundromat fees</w:t>
            </w:r>
          </w:p>
        </w:tc>
        <w:tc>
          <w:tcPr>
            <w:tcW w:w="1166" w:type="dxa"/>
            <w:gridSpan w:val="2"/>
            <w:vAlign w:val="center"/>
          </w:tcPr>
          <w:p w14:paraId="4854EB28"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31A3319F" w14:textId="77777777" w:rsidTr="00D64667">
        <w:trPr>
          <w:trHeight w:val="510"/>
        </w:trPr>
        <w:tc>
          <w:tcPr>
            <w:tcW w:w="2604" w:type="dxa"/>
            <w:vMerge/>
            <w:shd w:val="clear" w:color="auto" w:fill="88D1C0"/>
            <w:vAlign w:val="center"/>
          </w:tcPr>
          <w:p w14:paraId="0C2100DB"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692A778C"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Dry cleaning fees</w:t>
            </w:r>
          </w:p>
        </w:tc>
        <w:tc>
          <w:tcPr>
            <w:tcW w:w="1166" w:type="dxa"/>
            <w:gridSpan w:val="2"/>
            <w:vAlign w:val="center"/>
          </w:tcPr>
          <w:p w14:paraId="1D391339"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3C273A79" w14:textId="77777777" w:rsidTr="00D64667">
        <w:trPr>
          <w:trHeight w:val="510"/>
        </w:trPr>
        <w:tc>
          <w:tcPr>
            <w:tcW w:w="2604" w:type="dxa"/>
            <w:vMerge/>
            <w:shd w:val="clear" w:color="auto" w:fill="88D1C0"/>
            <w:vAlign w:val="center"/>
          </w:tcPr>
          <w:p w14:paraId="5CB37847"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6C1A1BA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Laundering at home?</w:t>
            </w:r>
          </w:p>
        </w:tc>
        <w:tc>
          <w:tcPr>
            <w:tcW w:w="1166" w:type="dxa"/>
            <w:gridSpan w:val="2"/>
            <w:vAlign w:val="center"/>
          </w:tcPr>
          <w:p w14:paraId="40A2AF2D"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Yes /No</w:t>
            </w:r>
          </w:p>
        </w:tc>
      </w:tr>
      <w:tr w:rsidR="003B657A" w:rsidRPr="00A54803" w14:paraId="4FBAE38D" w14:textId="77777777" w:rsidTr="00D64667">
        <w:trPr>
          <w:gridAfter w:val="1"/>
          <w:wAfter w:w="81" w:type="dxa"/>
          <w:trHeight w:val="510"/>
        </w:trPr>
        <w:tc>
          <w:tcPr>
            <w:tcW w:w="2604" w:type="dxa"/>
            <w:vMerge w:val="restart"/>
            <w:shd w:val="clear" w:color="auto" w:fill="88D1C0"/>
            <w:vAlign w:val="center"/>
          </w:tcPr>
          <w:p w14:paraId="47FB07BA" w14:textId="77777777" w:rsidR="003B657A" w:rsidRPr="00A54803" w:rsidRDefault="003B657A" w:rsidP="00EF2387">
            <w:pPr>
              <w:rPr>
                <w:rFonts w:asciiTheme="majorHAnsi" w:hAnsiTheme="majorHAnsi" w:cstheme="majorHAnsi"/>
                <w:sz w:val="20"/>
                <w:szCs w:val="20"/>
              </w:rPr>
            </w:pPr>
          </w:p>
          <w:p w14:paraId="04644743"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Self-Education Expenses </w:t>
            </w:r>
          </w:p>
          <w:p w14:paraId="160E7CE8" w14:textId="77777777" w:rsidR="003B657A" w:rsidRPr="00A54803" w:rsidRDefault="003B657A" w:rsidP="00EF2387">
            <w:pPr>
              <w:rPr>
                <w:rFonts w:asciiTheme="majorHAnsi" w:hAnsiTheme="majorHAnsi" w:cstheme="majorHAnsi"/>
                <w:sz w:val="20"/>
                <w:szCs w:val="20"/>
              </w:rPr>
            </w:pPr>
          </w:p>
          <w:p w14:paraId="44DA8029" w14:textId="77777777" w:rsidR="003B657A" w:rsidRPr="00A54803" w:rsidRDefault="003B657A" w:rsidP="00EF2387">
            <w:pPr>
              <w:rPr>
                <w:rFonts w:asciiTheme="majorHAnsi" w:hAnsiTheme="majorHAnsi" w:cstheme="majorHAnsi"/>
                <w:sz w:val="20"/>
                <w:szCs w:val="20"/>
              </w:rPr>
            </w:pPr>
          </w:p>
          <w:p w14:paraId="0D73815C" w14:textId="77777777" w:rsidR="003B657A" w:rsidRPr="00A54803" w:rsidRDefault="003B657A" w:rsidP="00EF2387">
            <w:pPr>
              <w:rPr>
                <w:rFonts w:asciiTheme="majorHAnsi" w:hAnsiTheme="majorHAnsi" w:cstheme="majorHAnsi"/>
                <w:sz w:val="20"/>
                <w:szCs w:val="20"/>
              </w:rPr>
            </w:pPr>
          </w:p>
          <w:p w14:paraId="23365F72"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For courses that will provide you with a formal qualification from a school, college, university of other place of education.</w:t>
            </w:r>
          </w:p>
          <w:p w14:paraId="77F854A7" w14:textId="77777777" w:rsidR="003B657A" w:rsidRPr="00A54803" w:rsidRDefault="003B657A" w:rsidP="00EF2387">
            <w:pPr>
              <w:rPr>
                <w:rFonts w:asciiTheme="majorHAnsi" w:hAnsiTheme="majorHAnsi" w:cstheme="majorHAnsi"/>
                <w:sz w:val="20"/>
                <w:szCs w:val="20"/>
              </w:rPr>
            </w:pPr>
          </w:p>
          <w:p w14:paraId="0CD48C5F" w14:textId="5AD52056"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You must have met one of the </w:t>
            </w:r>
            <w:r w:rsidR="009070EB">
              <w:rPr>
                <w:rFonts w:asciiTheme="majorHAnsi" w:hAnsiTheme="majorHAnsi" w:cstheme="majorHAnsi"/>
                <w:sz w:val="20"/>
                <w:szCs w:val="20"/>
              </w:rPr>
              <w:t>2</w:t>
            </w:r>
            <w:r w:rsidRPr="00A54803">
              <w:rPr>
                <w:rFonts w:asciiTheme="majorHAnsi" w:hAnsiTheme="majorHAnsi" w:cstheme="majorHAnsi"/>
                <w:sz w:val="20"/>
                <w:szCs w:val="20"/>
              </w:rPr>
              <w:t xml:space="preserve"> conditions to the right.</w:t>
            </w:r>
          </w:p>
          <w:p w14:paraId="5119DC2C" w14:textId="77777777" w:rsidR="003B657A" w:rsidRPr="00A54803" w:rsidRDefault="003B657A" w:rsidP="00EF2387">
            <w:pPr>
              <w:rPr>
                <w:rFonts w:asciiTheme="majorHAnsi" w:hAnsiTheme="majorHAnsi" w:cstheme="majorHAnsi"/>
                <w:sz w:val="20"/>
                <w:szCs w:val="20"/>
              </w:rPr>
            </w:pPr>
          </w:p>
          <w:p w14:paraId="68205EA5" w14:textId="77777777" w:rsidR="003B657A"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You cannot claim a deduction for self-education for a course that relate only in a general way to your current employment or will enable you to get new employment.</w:t>
            </w:r>
          </w:p>
          <w:p w14:paraId="2F7B7B65" w14:textId="77777777" w:rsidR="00673B04" w:rsidRDefault="00673B04" w:rsidP="00EF2387">
            <w:pPr>
              <w:rPr>
                <w:rFonts w:asciiTheme="majorHAnsi" w:hAnsiTheme="majorHAnsi" w:cstheme="majorHAnsi"/>
                <w:sz w:val="20"/>
                <w:szCs w:val="20"/>
              </w:rPr>
            </w:pPr>
          </w:p>
          <w:p w14:paraId="51E6988B" w14:textId="508ED416" w:rsidR="00673B04" w:rsidRPr="00A54803" w:rsidRDefault="00673B04" w:rsidP="00EF2387">
            <w:pPr>
              <w:rPr>
                <w:rFonts w:asciiTheme="majorHAnsi" w:hAnsiTheme="majorHAnsi" w:cstheme="majorHAnsi"/>
                <w:sz w:val="20"/>
                <w:szCs w:val="20"/>
              </w:rPr>
            </w:pPr>
            <w:r>
              <w:rPr>
                <w:rFonts w:asciiTheme="majorHAnsi" w:hAnsiTheme="majorHAnsi" w:cstheme="majorHAnsi"/>
                <w:sz w:val="20"/>
                <w:szCs w:val="20"/>
              </w:rPr>
              <w:t>These must be related to your current employment and your specific role at that place of employment</w:t>
            </w:r>
            <w:r w:rsidR="00D8379B">
              <w:rPr>
                <w:rFonts w:asciiTheme="majorHAnsi" w:hAnsiTheme="majorHAnsi" w:cstheme="majorHAnsi"/>
                <w:sz w:val="20"/>
                <w:szCs w:val="20"/>
              </w:rPr>
              <w:t>.  Education that relates to a different or expanded role is not deductible.</w:t>
            </w:r>
          </w:p>
          <w:p w14:paraId="3CDBD7E7" w14:textId="77777777" w:rsidR="003B657A" w:rsidRPr="00A54803" w:rsidRDefault="003B657A" w:rsidP="00EF2387">
            <w:pPr>
              <w:rPr>
                <w:rFonts w:asciiTheme="majorHAnsi" w:hAnsiTheme="majorHAnsi" w:cstheme="majorHAnsi"/>
                <w:sz w:val="20"/>
                <w:szCs w:val="20"/>
              </w:rPr>
            </w:pPr>
          </w:p>
          <w:p w14:paraId="58F68B57" w14:textId="77777777" w:rsidR="003B657A" w:rsidRPr="00A54803" w:rsidRDefault="003B657A" w:rsidP="00EF2387">
            <w:pPr>
              <w:rPr>
                <w:rFonts w:asciiTheme="majorHAnsi" w:hAnsiTheme="majorHAnsi" w:cstheme="majorHAnsi"/>
                <w:sz w:val="20"/>
                <w:szCs w:val="20"/>
              </w:rPr>
            </w:pPr>
          </w:p>
          <w:p w14:paraId="054C5AF5" w14:textId="77777777" w:rsidR="003B657A" w:rsidRPr="00A54803" w:rsidRDefault="003B657A" w:rsidP="00EF2387">
            <w:pPr>
              <w:rPr>
                <w:rFonts w:asciiTheme="majorHAnsi" w:hAnsiTheme="majorHAnsi" w:cstheme="majorHAnsi"/>
                <w:sz w:val="20"/>
                <w:szCs w:val="20"/>
              </w:rPr>
            </w:pPr>
          </w:p>
          <w:p w14:paraId="5D4A0E04" w14:textId="77777777" w:rsidR="003B657A" w:rsidRPr="00A54803" w:rsidRDefault="003B657A" w:rsidP="00EF2387">
            <w:pPr>
              <w:rPr>
                <w:rFonts w:asciiTheme="majorHAnsi" w:hAnsiTheme="majorHAnsi" w:cstheme="majorHAnsi"/>
                <w:sz w:val="20"/>
                <w:szCs w:val="20"/>
              </w:rPr>
            </w:pPr>
          </w:p>
        </w:tc>
        <w:tc>
          <w:tcPr>
            <w:tcW w:w="6415" w:type="dxa"/>
            <w:gridSpan w:val="4"/>
            <w:vAlign w:val="center"/>
          </w:tcPr>
          <w:p w14:paraId="7D08A550"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lastRenderedPageBreak/>
              <w:t>Name of course</w:t>
            </w:r>
          </w:p>
        </w:tc>
      </w:tr>
      <w:tr w:rsidR="003B657A" w:rsidRPr="00A54803" w14:paraId="4804779E" w14:textId="77777777" w:rsidTr="00D64667">
        <w:trPr>
          <w:trHeight w:hRule="exact" w:val="907"/>
        </w:trPr>
        <w:tc>
          <w:tcPr>
            <w:tcW w:w="2604" w:type="dxa"/>
            <w:vMerge/>
            <w:shd w:val="clear" w:color="auto" w:fill="88D1C0"/>
            <w:vAlign w:val="center"/>
          </w:tcPr>
          <w:p w14:paraId="4FB86ADE" w14:textId="77777777" w:rsidR="003B657A" w:rsidRPr="00A54803" w:rsidRDefault="003B657A" w:rsidP="00EF2387">
            <w:pPr>
              <w:rPr>
                <w:rFonts w:asciiTheme="majorHAnsi" w:hAnsiTheme="majorHAnsi" w:cstheme="majorHAnsi"/>
                <w:sz w:val="20"/>
                <w:szCs w:val="20"/>
              </w:rPr>
            </w:pPr>
          </w:p>
        </w:tc>
        <w:tc>
          <w:tcPr>
            <w:tcW w:w="834" w:type="dxa"/>
            <w:vAlign w:val="center"/>
          </w:tcPr>
          <w:p w14:paraId="70E8ADE6" w14:textId="77777777"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K</w:t>
            </w:r>
          </w:p>
        </w:tc>
        <w:tc>
          <w:tcPr>
            <w:tcW w:w="4496" w:type="dxa"/>
            <w:gridSpan w:val="2"/>
            <w:vAlign w:val="center"/>
          </w:tcPr>
          <w:p w14:paraId="296435EF" w14:textId="159EA29B" w:rsidR="003B657A" w:rsidRPr="00231934" w:rsidRDefault="00231934" w:rsidP="00EF2387">
            <w:pPr>
              <w:rPr>
                <w:rFonts w:asciiTheme="majorHAnsi" w:hAnsiTheme="majorHAnsi" w:cstheme="majorHAnsi"/>
                <w:sz w:val="20"/>
                <w:szCs w:val="20"/>
              </w:rPr>
            </w:pPr>
            <w:r w:rsidRPr="00231934">
              <w:rPr>
                <w:rFonts w:asciiTheme="majorHAnsi" w:hAnsiTheme="majorHAnsi" w:cstheme="majorHAnsi"/>
                <w:sz w:val="20"/>
                <w:szCs w:val="20"/>
              </w:rPr>
              <w:t>The self-education maintained or improved a skill or specific knowledge required for your work activities as an employee</w:t>
            </w:r>
            <w:r w:rsidR="00673B04">
              <w:rPr>
                <w:rFonts w:asciiTheme="majorHAnsi" w:hAnsiTheme="majorHAnsi" w:cstheme="majorHAnsi"/>
                <w:sz w:val="20"/>
                <w:szCs w:val="20"/>
              </w:rPr>
              <w:t xml:space="preserve"> in your current employment</w:t>
            </w:r>
            <w:r w:rsidRPr="00231934">
              <w:rPr>
                <w:rFonts w:asciiTheme="majorHAnsi" w:hAnsiTheme="majorHAnsi" w:cstheme="majorHAnsi"/>
                <w:sz w:val="20"/>
                <w:szCs w:val="20"/>
              </w:rPr>
              <w:t>.</w:t>
            </w:r>
          </w:p>
        </w:tc>
        <w:tc>
          <w:tcPr>
            <w:tcW w:w="1166" w:type="dxa"/>
            <w:gridSpan w:val="2"/>
            <w:vMerge w:val="restart"/>
            <w:vAlign w:val="center"/>
          </w:tcPr>
          <w:p w14:paraId="397FFA35" w14:textId="1A7B1274" w:rsidR="003B657A" w:rsidRDefault="003B657A" w:rsidP="00231934">
            <w:pPr>
              <w:jc w:val="center"/>
              <w:rPr>
                <w:rFonts w:asciiTheme="majorHAnsi" w:hAnsiTheme="majorHAnsi" w:cstheme="majorHAnsi"/>
                <w:sz w:val="20"/>
                <w:szCs w:val="20"/>
              </w:rPr>
            </w:pPr>
            <w:r w:rsidRPr="00A54803">
              <w:rPr>
                <w:rFonts w:asciiTheme="majorHAnsi" w:hAnsiTheme="majorHAnsi" w:cstheme="majorHAnsi"/>
                <w:sz w:val="20"/>
                <w:szCs w:val="20"/>
              </w:rPr>
              <w:t>Select the letter that best describes your self-education at the time you incurred the expense</w:t>
            </w:r>
            <w:r w:rsidR="00231934">
              <w:rPr>
                <w:rFonts w:asciiTheme="majorHAnsi" w:hAnsiTheme="majorHAnsi" w:cstheme="majorHAnsi"/>
                <w:sz w:val="20"/>
                <w:szCs w:val="20"/>
              </w:rPr>
              <w:t>.</w:t>
            </w:r>
          </w:p>
          <w:p w14:paraId="7DAEA0B0" w14:textId="686C362F" w:rsidR="003B657A" w:rsidRPr="00A54803" w:rsidRDefault="003B657A" w:rsidP="00EF2387">
            <w:pPr>
              <w:jc w:val="center"/>
              <w:rPr>
                <w:rFonts w:asciiTheme="majorHAnsi" w:hAnsiTheme="majorHAnsi" w:cstheme="majorHAnsi"/>
                <w:sz w:val="20"/>
                <w:szCs w:val="20"/>
              </w:rPr>
            </w:pPr>
            <w:r w:rsidRPr="00A54803">
              <w:rPr>
                <w:rFonts w:asciiTheme="majorHAnsi" w:hAnsiTheme="majorHAnsi" w:cstheme="majorHAnsi"/>
                <w:sz w:val="20"/>
                <w:szCs w:val="20"/>
              </w:rPr>
              <w:t>K / I</w:t>
            </w:r>
          </w:p>
          <w:p w14:paraId="2F576D2F" w14:textId="77777777" w:rsidR="003B657A" w:rsidRPr="00A54803" w:rsidRDefault="003B657A" w:rsidP="00EF2387">
            <w:pPr>
              <w:jc w:val="center"/>
              <w:rPr>
                <w:rFonts w:asciiTheme="majorHAnsi" w:hAnsiTheme="majorHAnsi" w:cstheme="majorHAnsi"/>
                <w:sz w:val="20"/>
                <w:szCs w:val="20"/>
              </w:rPr>
            </w:pPr>
          </w:p>
        </w:tc>
      </w:tr>
      <w:tr w:rsidR="00231934" w:rsidRPr="00A54803" w14:paraId="01C0D464" w14:textId="77777777" w:rsidTr="00D64667">
        <w:trPr>
          <w:trHeight w:hRule="exact" w:val="907"/>
        </w:trPr>
        <w:tc>
          <w:tcPr>
            <w:tcW w:w="2604" w:type="dxa"/>
            <w:vMerge/>
            <w:shd w:val="clear" w:color="auto" w:fill="88D1C0"/>
            <w:vAlign w:val="center"/>
          </w:tcPr>
          <w:p w14:paraId="6E6DD68A" w14:textId="77777777" w:rsidR="00231934" w:rsidRPr="00A54803" w:rsidRDefault="00231934" w:rsidP="00EF2387">
            <w:pPr>
              <w:rPr>
                <w:rFonts w:asciiTheme="majorHAnsi" w:hAnsiTheme="majorHAnsi" w:cstheme="majorHAnsi"/>
                <w:sz w:val="20"/>
                <w:szCs w:val="20"/>
              </w:rPr>
            </w:pPr>
          </w:p>
        </w:tc>
        <w:tc>
          <w:tcPr>
            <w:tcW w:w="834" w:type="dxa"/>
            <w:vAlign w:val="center"/>
          </w:tcPr>
          <w:p w14:paraId="06CC6CCA" w14:textId="77777777" w:rsidR="00231934" w:rsidRPr="00A54803" w:rsidRDefault="00231934" w:rsidP="00EF2387">
            <w:pPr>
              <w:jc w:val="center"/>
              <w:rPr>
                <w:rFonts w:asciiTheme="majorHAnsi" w:hAnsiTheme="majorHAnsi" w:cstheme="majorHAnsi"/>
                <w:sz w:val="20"/>
                <w:szCs w:val="20"/>
              </w:rPr>
            </w:pPr>
            <w:r w:rsidRPr="00A54803">
              <w:rPr>
                <w:rFonts w:asciiTheme="majorHAnsi" w:hAnsiTheme="majorHAnsi" w:cstheme="majorHAnsi"/>
                <w:sz w:val="20"/>
                <w:szCs w:val="20"/>
              </w:rPr>
              <w:t>I</w:t>
            </w:r>
          </w:p>
        </w:tc>
        <w:tc>
          <w:tcPr>
            <w:tcW w:w="4496" w:type="dxa"/>
            <w:gridSpan w:val="2"/>
            <w:vAlign w:val="center"/>
          </w:tcPr>
          <w:p w14:paraId="6B763036" w14:textId="779560B1" w:rsidR="00231934" w:rsidRPr="00231934" w:rsidRDefault="00231934" w:rsidP="00EF2387">
            <w:pPr>
              <w:rPr>
                <w:rFonts w:asciiTheme="majorHAnsi" w:hAnsiTheme="majorHAnsi" w:cstheme="majorHAnsi"/>
                <w:sz w:val="20"/>
                <w:szCs w:val="20"/>
              </w:rPr>
            </w:pPr>
            <w:r w:rsidRPr="00231934">
              <w:rPr>
                <w:rFonts w:asciiTheme="majorHAnsi" w:hAnsiTheme="majorHAnsi" w:cstheme="majorHAnsi"/>
                <w:sz w:val="20"/>
                <w:szCs w:val="20"/>
              </w:rPr>
              <w:t>You could show that the self-education was leading to, or was likely to lead to, increased income from your work activities as an employee</w:t>
            </w:r>
            <w:r w:rsidR="00D8379B">
              <w:rPr>
                <w:rFonts w:asciiTheme="majorHAnsi" w:hAnsiTheme="majorHAnsi" w:cstheme="majorHAnsi"/>
                <w:sz w:val="20"/>
                <w:szCs w:val="20"/>
              </w:rPr>
              <w:t>. – as above</w:t>
            </w:r>
          </w:p>
        </w:tc>
        <w:tc>
          <w:tcPr>
            <w:tcW w:w="1166" w:type="dxa"/>
            <w:gridSpan w:val="2"/>
            <w:vMerge/>
            <w:vAlign w:val="center"/>
          </w:tcPr>
          <w:p w14:paraId="3024759D" w14:textId="77777777" w:rsidR="00231934" w:rsidRPr="00A54803" w:rsidRDefault="00231934" w:rsidP="00EF2387">
            <w:pPr>
              <w:jc w:val="center"/>
              <w:rPr>
                <w:rFonts w:asciiTheme="majorHAnsi" w:hAnsiTheme="majorHAnsi" w:cstheme="majorHAnsi"/>
                <w:sz w:val="20"/>
                <w:szCs w:val="20"/>
              </w:rPr>
            </w:pPr>
          </w:p>
        </w:tc>
      </w:tr>
      <w:tr w:rsidR="003B657A" w:rsidRPr="00A54803" w14:paraId="37C68BCD" w14:textId="77777777" w:rsidTr="00D64667">
        <w:trPr>
          <w:trHeight w:val="510"/>
        </w:trPr>
        <w:tc>
          <w:tcPr>
            <w:tcW w:w="2604" w:type="dxa"/>
            <w:vMerge/>
            <w:shd w:val="clear" w:color="auto" w:fill="88D1C0"/>
            <w:vAlign w:val="center"/>
          </w:tcPr>
          <w:p w14:paraId="40C29375"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039FD51C"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Tuition/course fees</w:t>
            </w:r>
          </w:p>
        </w:tc>
        <w:tc>
          <w:tcPr>
            <w:tcW w:w="1166" w:type="dxa"/>
            <w:gridSpan w:val="2"/>
            <w:vAlign w:val="center"/>
          </w:tcPr>
          <w:p w14:paraId="25BF525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10770A18" w14:textId="77777777" w:rsidTr="00D64667">
        <w:trPr>
          <w:trHeight w:val="510"/>
        </w:trPr>
        <w:tc>
          <w:tcPr>
            <w:tcW w:w="2604" w:type="dxa"/>
            <w:vMerge/>
            <w:shd w:val="clear" w:color="auto" w:fill="88D1C0"/>
            <w:vAlign w:val="center"/>
          </w:tcPr>
          <w:p w14:paraId="56EE1A27"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076E2C7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How many weeks of the year did you do the course?</w:t>
            </w:r>
          </w:p>
        </w:tc>
        <w:tc>
          <w:tcPr>
            <w:tcW w:w="1166" w:type="dxa"/>
            <w:gridSpan w:val="2"/>
            <w:vAlign w:val="center"/>
          </w:tcPr>
          <w:p w14:paraId="28AD03C9" w14:textId="77777777" w:rsidR="003B657A" w:rsidRPr="00A54803" w:rsidRDefault="003B657A" w:rsidP="00EF2387">
            <w:pPr>
              <w:jc w:val="right"/>
              <w:rPr>
                <w:rFonts w:asciiTheme="majorHAnsi" w:hAnsiTheme="majorHAnsi" w:cstheme="majorHAnsi"/>
                <w:sz w:val="20"/>
                <w:szCs w:val="20"/>
              </w:rPr>
            </w:pPr>
            <w:r w:rsidRPr="00A54803">
              <w:rPr>
                <w:rFonts w:asciiTheme="majorHAnsi" w:hAnsiTheme="majorHAnsi" w:cstheme="majorHAnsi"/>
                <w:sz w:val="20"/>
                <w:szCs w:val="20"/>
              </w:rPr>
              <w:t>weeks</w:t>
            </w:r>
          </w:p>
        </w:tc>
      </w:tr>
      <w:tr w:rsidR="003B657A" w:rsidRPr="00A54803" w14:paraId="0408FDE6" w14:textId="77777777" w:rsidTr="00D64667">
        <w:trPr>
          <w:trHeight w:val="510"/>
        </w:trPr>
        <w:tc>
          <w:tcPr>
            <w:tcW w:w="2604" w:type="dxa"/>
            <w:vMerge/>
            <w:shd w:val="clear" w:color="auto" w:fill="88D1C0"/>
            <w:vAlign w:val="center"/>
          </w:tcPr>
          <w:p w14:paraId="41CAE68D"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1FFB9308"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Textbooks</w:t>
            </w:r>
          </w:p>
        </w:tc>
        <w:tc>
          <w:tcPr>
            <w:tcW w:w="1166" w:type="dxa"/>
            <w:gridSpan w:val="2"/>
            <w:vAlign w:val="center"/>
          </w:tcPr>
          <w:p w14:paraId="11444B4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11D83F5B" w14:textId="77777777" w:rsidTr="00D64667">
        <w:trPr>
          <w:trHeight w:val="510"/>
        </w:trPr>
        <w:tc>
          <w:tcPr>
            <w:tcW w:w="2604" w:type="dxa"/>
            <w:vMerge/>
            <w:shd w:val="clear" w:color="auto" w:fill="88D1C0"/>
            <w:vAlign w:val="center"/>
          </w:tcPr>
          <w:p w14:paraId="680113E1"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0C6488D7"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Stationery</w:t>
            </w:r>
          </w:p>
        </w:tc>
        <w:tc>
          <w:tcPr>
            <w:tcW w:w="1166" w:type="dxa"/>
            <w:gridSpan w:val="2"/>
            <w:vAlign w:val="center"/>
          </w:tcPr>
          <w:p w14:paraId="07E25B61"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6D15F037" w14:textId="77777777" w:rsidTr="00D64667">
        <w:trPr>
          <w:trHeight w:val="510"/>
        </w:trPr>
        <w:tc>
          <w:tcPr>
            <w:tcW w:w="2604" w:type="dxa"/>
            <w:vMerge/>
            <w:shd w:val="clear" w:color="auto" w:fill="88D1C0"/>
            <w:vAlign w:val="center"/>
          </w:tcPr>
          <w:p w14:paraId="3003327E"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05B4DA9A"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Computer / printer etc. </w:t>
            </w:r>
            <w:r w:rsidRPr="00231934">
              <w:rPr>
                <w:rFonts w:asciiTheme="majorHAnsi" w:hAnsiTheme="majorHAnsi" w:cstheme="majorHAnsi"/>
                <w:sz w:val="18"/>
                <w:szCs w:val="18"/>
              </w:rPr>
              <w:t>(provide receipts)</w:t>
            </w:r>
          </w:p>
        </w:tc>
        <w:tc>
          <w:tcPr>
            <w:tcW w:w="1166" w:type="dxa"/>
            <w:gridSpan w:val="2"/>
            <w:vAlign w:val="center"/>
          </w:tcPr>
          <w:p w14:paraId="0632FCB9"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5CFCF7B5" w14:textId="77777777" w:rsidTr="00D64667">
        <w:trPr>
          <w:trHeight w:val="510"/>
        </w:trPr>
        <w:tc>
          <w:tcPr>
            <w:tcW w:w="2604" w:type="dxa"/>
            <w:vMerge/>
            <w:shd w:val="clear" w:color="auto" w:fill="88D1C0"/>
            <w:vAlign w:val="center"/>
          </w:tcPr>
          <w:p w14:paraId="7DAD51DB"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7D2A43B4" w14:textId="0C468B33" w:rsidR="003B657A" w:rsidRPr="00A54803" w:rsidRDefault="003B657A" w:rsidP="1CB40FCE">
            <w:pPr>
              <w:rPr>
                <w:rFonts w:asciiTheme="majorHAnsi" w:hAnsiTheme="majorHAnsi" w:cstheme="majorBidi"/>
                <w:sz w:val="20"/>
                <w:szCs w:val="20"/>
              </w:rPr>
            </w:pPr>
            <w:r w:rsidRPr="1CB40FCE">
              <w:rPr>
                <w:rFonts w:asciiTheme="majorHAnsi" w:hAnsiTheme="majorHAnsi" w:cstheme="majorBidi"/>
                <w:sz w:val="20"/>
                <w:szCs w:val="20"/>
              </w:rPr>
              <w:t xml:space="preserve">Office equipment </w:t>
            </w:r>
            <w:r w:rsidRPr="1CB40FCE">
              <w:rPr>
                <w:rFonts w:asciiTheme="majorHAnsi" w:hAnsiTheme="majorHAnsi" w:cstheme="majorBidi"/>
                <w:sz w:val="18"/>
                <w:szCs w:val="18"/>
              </w:rPr>
              <w:t>(provide receipts)</w:t>
            </w:r>
            <w:r w:rsidRPr="1CB40FCE">
              <w:rPr>
                <w:rFonts w:asciiTheme="majorHAnsi" w:hAnsiTheme="majorHAnsi" w:cstheme="majorBidi"/>
                <w:sz w:val="20"/>
                <w:szCs w:val="20"/>
              </w:rPr>
              <w:t xml:space="preserve"> </w:t>
            </w:r>
            <w:r w:rsidR="1D3EAE95" w:rsidRPr="1CB40FCE">
              <w:rPr>
                <w:rFonts w:asciiTheme="majorHAnsi" w:hAnsiTheme="majorHAnsi" w:cstheme="majorBidi"/>
                <w:sz w:val="20"/>
                <w:szCs w:val="20"/>
              </w:rPr>
              <w:t>e.g.</w:t>
            </w:r>
            <w:r w:rsidRPr="1CB40FCE">
              <w:rPr>
                <w:rFonts w:asciiTheme="majorHAnsi" w:hAnsiTheme="majorHAnsi" w:cstheme="majorBidi"/>
                <w:sz w:val="20"/>
                <w:szCs w:val="20"/>
              </w:rPr>
              <w:t>, desks, filing cabinets</w:t>
            </w:r>
          </w:p>
        </w:tc>
        <w:tc>
          <w:tcPr>
            <w:tcW w:w="1166" w:type="dxa"/>
            <w:gridSpan w:val="2"/>
            <w:vAlign w:val="center"/>
          </w:tcPr>
          <w:p w14:paraId="5974480D"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39062AE4" w14:textId="77777777" w:rsidTr="00D64667">
        <w:trPr>
          <w:trHeight w:val="510"/>
        </w:trPr>
        <w:tc>
          <w:tcPr>
            <w:tcW w:w="2604" w:type="dxa"/>
            <w:vMerge/>
            <w:shd w:val="clear" w:color="auto" w:fill="88D1C0"/>
            <w:vAlign w:val="center"/>
          </w:tcPr>
          <w:p w14:paraId="6FB7C48D"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77FC4157" w14:textId="35091865" w:rsidR="003B657A" w:rsidRPr="00A54803" w:rsidRDefault="003B657A" w:rsidP="00EF2387">
            <w:pPr>
              <w:rPr>
                <w:rFonts w:asciiTheme="majorHAnsi" w:hAnsiTheme="majorHAnsi" w:cstheme="majorHAnsi"/>
                <w:sz w:val="20"/>
                <w:szCs w:val="20"/>
              </w:rPr>
            </w:pPr>
          </w:p>
        </w:tc>
        <w:tc>
          <w:tcPr>
            <w:tcW w:w="1166" w:type="dxa"/>
            <w:gridSpan w:val="2"/>
            <w:vAlign w:val="center"/>
          </w:tcPr>
          <w:p w14:paraId="50146226" w14:textId="6D140B79" w:rsidR="003B657A" w:rsidRPr="00A54803" w:rsidRDefault="003B657A" w:rsidP="00EF2387">
            <w:pPr>
              <w:jc w:val="center"/>
              <w:rPr>
                <w:rFonts w:asciiTheme="majorHAnsi" w:hAnsiTheme="majorHAnsi" w:cstheme="majorHAnsi"/>
                <w:sz w:val="20"/>
                <w:szCs w:val="20"/>
              </w:rPr>
            </w:pPr>
          </w:p>
        </w:tc>
      </w:tr>
      <w:tr w:rsidR="003B657A" w:rsidRPr="00A54803" w14:paraId="7699513B" w14:textId="77777777" w:rsidTr="00D64667">
        <w:trPr>
          <w:trHeight w:val="510"/>
        </w:trPr>
        <w:tc>
          <w:tcPr>
            <w:tcW w:w="2604" w:type="dxa"/>
            <w:vMerge/>
            <w:shd w:val="clear" w:color="auto" w:fill="88D1C0"/>
            <w:vAlign w:val="center"/>
          </w:tcPr>
          <w:p w14:paraId="3CA83390"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22D47122" w14:textId="77777777" w:rsidR="00231934" w:rsidRDefault="00231934" w:rsidP="00EF2387">
            <w:pPr>
              <w:rPr>
                <w:rFonts w:asciiTheme="majorHAnsi" w:hAnsiTheme="majorHAnsi" w:cstheme="majorHAnsi"/>
                <w:sz w:val="20"/>
                <w:szCs w:val="20"/>
              </w:rPr>
            </w:pPr>
          </w:p>
          <w:p w14:paraId="16663304" w14:textId="1AEDAB8A" w:rsidR="00D56988"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Home office expenses </w:t>
            </w:r>
            <w:r w:rsidRPr="00231934">
              <w:rPr>
                <w:rFonts w:asciiTheme="majorHAnsi" w:hAnsiTheme="majorHAnsi" w:cstheme="majorHAnsi"/>
                <w:sz w:val="18"/>
                <w:szCs w:val="18"/>
              </w:rPr>
              <w:t>(provide number of hours per week that you studied at home)</w:t>
            </w:r>
            <w:r w:rsidR="005C70EB">
              <w:rPr>
                <w:rFonts w:asciiTheme="majorHAnsi" w:hAnsiTheme="majorHAnsi" w:cstheme="majorHAnsi"/>
                <w:sz w:val="18"/>
                <w:szCs w:val="18"/>
              </w:rPr>
              <w:t xml:space="preserve"> – Please ensure you have a record of dates and times.</w:t>
            </w:r>
          </w:p>
          <w:p w14:paraId="1BCEE0C6" w14:textId="4B04E8DD" w:rsidR="00231934" w:rsidRPr="00A54803" w:rsidRDefault="00231934" w:rsidP="00EF2387">
            <w:pPr>
              <w:rPr>
                <w:rFonts w:asciiTheme="majorHAnsi" w:hAnsiTheme="majorHAnsi" w:cstheme="majorHAnsi"/>
                <w:sz w:val="20"/>
                <w:szCs w:val="20"/>
              </w:rPr>
            </w:pPr>
          </w:p>
        </w:tc>
        <w:tc>
          <w:tcPr>
            <w:tcW w:w="1166" w:type="dxa"/>
            <w:gridSpan w:val="2"/>
            <w:vAlign w:val="center"/>
          </w:tcPr>
          <w:p w14:paraId="6A91CE04" w14:textId="77777777" w:rsidR="003B657A" w:rsidRPr="00A54803" w:rsidRDefault="003B657A" w:rsidP="00EF2387">
            <w:pPr>
              <w:jc w:val="right"/>
              <w:rPr>
                <w:rFonts w:asciiTheme="majorHAnsi" w:hAnsiTheme="majorHAnsi" w:cstheme="majorHAnsi"/>
                <w:sz w:val="20"/>
                <w:szCs w:val="20"/>
              </w:rPr>
            </w:pPr>
            <w:r w:rsidRPr="00A54803">
              <w:rPr>
                <w:rFonts w:asciiTheme="majorHAnsi" w:hAnsiTheme="majorHAnsi" w:cstheme="majorHAnsi"/>
                <w:sz w:val="20"/>
                <w:szCs w:val="20"/>
              </w:rPr>
              <w:t>hours</w:t>
            </w:r>
          </w:p>
        </w:tc>
      </w:tr>
      <w:tr w:rsidR="003B657A" w:rsidRPr="00A54803" w14:paraId="7FB2E147" w14:textId="77777777" w:rsidTr="00D64667">
        <w:trPr>
          <w:trHeight w:val="787"/>
        </w:trPr>
        <w:tc>
          <w:tcPr>
            <w:tcW w:w="2604" w:type="dxa"/>
            <w:vMerge/>
            <w:shd w:val="clear" w:color="auto" w:fill="88D1C0"/>
            <w:vAlign w:val="center"/>
          </w:tcPr>
          <w:p w14:paraId="72CE4635"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6E68502B"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 xml:space="preserve">If you used your car to go to your place of education, provide number of kms </w:t>
            </w:r>
          </w:p>
        </w:tc>
        <w:tc>
          <w:tcPr>
            <w:tcW w:w="1166" w:type="dxa"/>
            <w:gridSpan w:val="2"/>
            <w:vAlign w:val="center"/>
          </w:tcPr>
          <w:p w14:paraId="32D877A2" w14:textId="77777777" w:rsidR="003B657A" w:rsidRPr="00A54803" w:rsidRDefault="003B657A" w:rsidP="00EF2387">
            <w:pPr>
              <w:jc w:val="right"/>
              <w:rPr>
                <w:rFonts w:asciiTheme="majorHAnsi" w:hAnsiTheme="majorHAnsi" w:cstheme="majorHAnsi"/>
                <w:sz w:val="20"/>
                <w:szCs w:val="20"/>
              </w:rPr>
            </w:pPr>
            <w:r w:rsidRPr="00A54803">
              <w:rPr>
                <w:rFonts w:asciiTheme="majorHAnsi" w:hAnsiTheme="majorHAnsi" w:cstheme="majorHAnsi"/>
                <w:sz w:val="20"/>
                <w:szCs w:val="20"/>
              </w:rPr>
              <w:t xml:space="preserve">                                kms</w:t>
            </w:r>
          </w:p>
          <w:p w14:paraId="35725EFD" w14:textId="77777777" w:rsidR="003B657A" w:rsidRPr="00A54803" w:rsidRDefault="003B657A" w:rsidP="00EF2387">
            <w:pPr>
              <w:jc w:val="right"/>
              <w:rPr>
                <w:rFonts w:asciiTheme="majorHAnsi" w:hAnsiTheme="majorHAnsi" w:cstheme="majorHAnsi"/>
                <w:sz w:val="20"/>
                <w:szCs w:val="20"/>
              </w:rPr>
            </w:pPr>
          </w:p>
        </w:tc>
      </w:tr>
      <w:tr w:rsidR="003B657A" w:rsidRPr="00A54803" w14:paraId="76B8BDA4" w14:textId="77777777" w:rsidTr="00D64667">
        <w:trPr>
          <w:trHeight w:val="510"/>
        </w:trPr>
        <w:tc>
          <w:tcPr>
            <w:tcW w:w="2604" w:type="dxa"/>
            <w:vMerge w:val="restart"/>
            <w:shd w:val="clear" w:color="auto" w:fill="88D1C0"/>
            <w:vAlign w:val="center"/>
          </w:tcPr>
          <w:p w14:paraId="0C796B0A" w14:textId="2A481B3C" w:rsidR="003B657A" w:rsidRPr="00A54803" w:rsidRDefault="003B657A" w:rsidP="1CB40FCE">
            <w:pPr>
              <w:rPr>
                <w:rFonts w:asciiTheme="majorHAnsi" w:hAnsiTheme="majorHAnsi" w:cstheme="majorBidi"/>
                <w:sz w:val="20"/>
                <w:szCs w:val="20"/>
              </w:rPr>
            </w:pPr>
            <w:r w:rsidRPr="1CB40FCE">
              <w:rPr>
                <w:rFonts w:asciiTheme="majorHAnsi" w:hAnsiTheme="majorHAnsi" w:cstheme="majorBidi"/>
                <w:sz w:val="20"/>
                <w:szCs w:val="20"/>
              </w:rPr>
              <w:t xml:space="preserve">Other </w:t>
            </w:r>
            <w:r w:rsidR="101213A3" w:rsidRPr="1CB40FCE">
              <w:rPr>
                <w:rFonts w:asciiTheme="majorHAnsi" w:hAnsiTheme="majorHAnsi" w:cstheme="majorBidi"/>
                <w:sz w:val="20"/>
                <w:szCs w:val="20"/>
              </w:rPr>
              <w:t>Work-Related</w:t>
            </w:r>
            <w:r w:rsidRPr="1CB40FCE">
              <w:rPr>
                <w:rFonts w:asciiTheme="majorHAnsi" w:hAnsiTheme="majorHAnsi" w:cstheme="majorBidi"/>
                <w:sz w:val="20"/>
                <w:szCs w:val="20"/>
              </w:rPr>
              <w:t xml:space="preserve"> Expenses</w:t>
            </w:r>
          </w:p>
        </w:tc>
        <w:tc>
          <w:tcPr>
            <w:tcW w:w="5330" w:type="dxa"/>
            <w:gridSpan w:val="3"/>
            <w:vAlign w:val="center"/>
          </w:tcPr>
          <w:p w14:paraId="290C170E"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Union fees</w:t>
            </w:r>
          </w:p>
        </w:tc>
        <w:tc>
          <w:tcPr>
            <w:tcW w:w="1166" w:type="dxa"/>
            <w:gridSpan w:val="2"/>
            <w:vAlign w:val="center"/>
          </w:tcPr>
          <w:p w14:paraId="4FDD454F" w14:textId="77777777" w:rsidR="003B657A" w:rsidRPr="00A54803" w:rsidRDefault="003B657A" w:rsidP="00EF2387">
            <w:pPr>
              <w:rPr>
                <w:rFonts w:asciiTheme="majorHAnsi" w:hAnsiTheme="majorHAnsi" w:cstheme="majorHAnsi"/>
                <w:sz w:val="20"/>
                <w:szCs w:val="20"/>
              </w:rPr>
            </w:pPr>
            <w:r w:rsidRPr="00A54803">
              <w:rPr>
                <w:rFonts w:asciiTheme="majorHAnsi" w:hAnsiTheme="majorHAnsi" w:cstheme="majorHAnsi"/>
                <w:sz w:val="20"/>
                <w:szCs w:val="20"/>
              </w:rPr>
              <w:t>$</w:t>
            </w:r>
          </w:p>
        </w:tc>
      </w:tr>
      <w:tr w:rsidR="003B657A" w:rsidRPr="00A54803" w14:paraId="4D29EAF4" w14:textId="77777777" w:rsidTr="00D64667">
        <w:trPr>
          <w:trHeight w:val="510"/>
        </w:trPr>
        <w:tc>
          <w:tcPr>
            <w:tcW w:w="2604" w:type="dxa"/>
            <w:vMerge/>
            <w:shd w:val="clear" w:color="auto" w:fill="88D1C0"/>
            <w:vAlign w:val="center"/>
          </w:tcPr>
          <w:p w14:paraId="28502388" w14:textId="77777777" w:rsidR="003B657A" w:rsidRPr="00A54803" w:rsidRDefault="003B657A" w:rsidP="00EF2387">
            <w:pPr>
              <w:rPr>
                <w:rFonts w:asciiTheme="majorHAnsi" w:hAnsiTheme="majorHAnsi" w:cstheme="majorHAnsi"/>
                <w:sz w:val="20"/>
                <w:szCs w:val="20"/>
              </w:rPr>
            </w:pPr>
          </w:p>
        </w:tc>
        <w:tc>
          <w:tcPr>
            <w:tcW w:w="5330" w:type="dxa"/>
            <w:gridSpan w:val="3"/>
            <w:vAlign w:val="center"/>
          </w:tcPr>
          <w:p w14:paraId="256FE210" w14:textId="200574A7" w:rsidR="003B657A" w:rsidRPr="00A54803" w:rsidRDefault="00231934" w:rsidP="00EF2387">
            <w:pPr>
              <w:rPr>
                <w:rFonts w:asciiTheme="majorHAnsi" w:hAnsiTheme="majorHAnsi" w:cstheme="majorHAnsi"/>
                <w:sz w:val="20"/>
                <w:szCs w:val="20"/>
              </w:rPr>
            </w:pPr>
            <w:r w:rsidRPr="00A54803">
              <w:rPr>
                <w:rFonts w:asciiTheme="majorHAnsi" w:hAnsiTheme="majorHAnsi" w:cstheme="majorHAnsi"/>
                <w:sz w:val="20"/>
                <w:szCs w:val="20"/>
              </w:rPr>
              <w:t xml:space="preserve">Overtime meals </w:t>
            </w:r>
          </w:p>
        </w:tc>
        <w:tc>
          <w:tcPr>
            <w:tcW w:w="1166" w:type="dxa"/>
            <w:gridSpan w:val="2"/>
            <w:vAlign w:val="center"/>
          </w:tcPr>
          <w:p w14:paraId="5040487E" w14:textId="77777777" w:rsidR="003B657A" w:rsidRPr="00A54803" w:rsidRDefault="003B657A" w:rsidP="00EF2387">
            <w:pPr>
              <w:rPr>
                <w:rFonts w:asciiTheme="majorHAnsi" w:hAnsiTheme="majorHAnsi" w:cstheme="majorHAnsi"/>
                <w:sz w:val="20"/>
                <w:szCs w:val="20"/>
              </w:rPr>
            </w:pPr>
            <w:r w:rsidRPr="00240E43">
              <w:rPr>
                <w:rFonts w:asciiTheme="majorHAnsi" w:hAnsiTheme="majorHAnsi" w:cstheme="majorHAnsi"/>
                <w:sz w:val="20"/>
                <w:szCs w:val="20"/>
              </w:rPr>
              <w:t>$</w:t>
            </w:r>
          </w:p>
        </w:tc>
      </w:tr>
      <w:tr w:rsidR="00231934" w:rsidRPr="00A54803" w14:paraId="2091C41D" w14:textId="77777777" w:rsidTr="00D64667">
        <w:trPr>
          <w:trHeight w:val="510"/>
        </w:trPr>
        <w:tc>
          <w:tcPr>
            <w:tcW w:w="2604" w:type="dxa"/>
            <w:vMerge/>
            <w:shd w:val="clear" w:color="auto" w:fill="88D1C0"/>
            <w:vAlign w:val="center"/>
          </w:tcPr>
          <w:p w14:paraId="5E76D792"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1038EFBC" w14:textId="72CC24B1" w:rsidR="00231934" w:rsidRPr="00A54803" w:rsidRDefault="00231934" w:rsidP="00231934">
            <w:pPr>
              <w:rPr>
                <w:rFonts w:asciiTheme="majorHAnsi" w:hAnsiTheme="majorHAnsi" w:cstheme="majorHAnsi"/>
                <w:sz w:val="20"/>
                <w:szCs w:val="20"/>
              </w:rPr>
            </w:pPr>
            <w:r w:rsidRPr="00A54803">
              <w:rPr>
                <w:rFonts w:asciiTheme="majorHAnsi" w:hAnsiTheme="majorHAnsi" w:cstheme="majorHAnsi"/>
                <w:sz w:val="20"/>
                <w:szCs w:val="20"/>
              </w:rPr>
              <w:t xml:space="preserve">Tools </w:t>
            </w:r>
            <w:r w:rsidRPr="00231934">
              <w:rPr>
                <w:rFonts w:asciiTheme="majorHAnsi" w:hAnsiTheme="majorHAnsi" w:cstheme="majorHAnsi"/>
                <w:sz w:val="18"/>
                <w:szCs w:val="18"/>
              </w:rPr>
              <w:t xml:space="preserve">(provide </w:t>
            </w:r>
            <w:r>
              <w:rPr>
                <w:rFonts w:asciiTheme="majorHAnsi" w:hAnsiTheme="majorHAnsi" w:cstheme="majorHAnsi"/>
                <w:sz w:val="18"/>
                <w:szCs w:val="18"/>
              </w:rPr>
              <w:t xml:space="preserve">all </w:t>
            </w:r>
            <w:r w:rsidRPr="00231934">
              <w:rPr>
                <w:rFonts w:asciiTheme="majorHAnsi" w:hAnsiTheme="majorHAnsi" w:cstheme="majorHAnsi"/>
                <w:sz w:val="18"/>
                <w:szCs w:val="18"/>
              </w:rPr>
              <w:t>receipts)</w:t>
            </w:r>
          </w:p>
        </w:tc>
        <w:tc>
          <w:tcPr>
            <w:tcW w:w="1166" w:type="dxa"/>
            <w:gridSpan w:val="2"/>
            <w:vAlign w:val="center"/>
          </w:tcPr>
          <w:p w14:paraId="7351B4CB" w14:textId="33500039" w:rsidR="00231934" w:rsidRPr="00A54803" w:rsidRDefault="00231934" w:rsidP="00231934">
            <w:pPr>
              <w:rPr>
                <w:rFonts w:asciiTheme="majorHAnsi" w:hAnsiTheme="majorHAnsi" w:cstheme="majorHAnsi"/>
                <w:sz w:val="20"/>
                <w:szCs w:val="20"/>
              </w:rPr>
            </w:pPr>
            <w:r w:rsidRPr="00240E43">
              <w:rPr>
                <w:rFonts w:asciiTheme="majorHAnsi" w:hAnsiTheme="majorHAnsi" w:cstheme="majorHAnsi"/>
                <w:sz w:val="20"/>
                <w:szCs w:val="20"/>
              </w:rPr>
              <w:t>$</w:t>
            </w:r>
          </w:p>
        </w:tc>
      </w:tr>
      <w:tr w:rsidR="00231934" w:rsidRPr="00A54803" w14:paraId="0DF13CFD" w14:textId="77777777" w:rsidTr="00D64667">
        <w:trPr>
          <w:trHeight w:val="510"/>
        </w:trPr>
        <w:tc>
          <w:tcPr>
            <w:tcW w:w="2604" w:type="dxa"/>
            <w:vMerge/>
            <w:shd w:val="clear" w:color="auto" w:fill="88D1C0"/>
            <w:vAlign w:val="center"/>
          </w:tcPr>
          <w:p w14:paraId="131D4376"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64B1BED0" w14:textId="455C3545" w:rsidR="00231934" w:rsidRPr="00A54803" w:rsidRDefault="428478A1" w:rsidP="1CB40FCE">
            <w:pPr>
              <w:rPr>
                <w:rFonts w:asciiTheme="majorHAnsi" w:hAnsiTheme="majorHAnsi" w:cstheme="majorBidi"/>
                <w:sz w:val="20"/>
                <w:szCs w:val="20"/>
              </w:rPr>
            </w:pPr>
            <w:r w:rsidRPr="1CB40FCE">
              <w:rPr>
                <w:rFonts w:asciiTheme="majorHAnsi" w:hAnsiTheme="majorHAnsi" w:cstheme="majorBidi"/>
                <w:sz w:val="20"/>
                <w:szCs w:val="20"/>
              </w:rPr>
              <w:t xml:space="preserve">Protective equipment </w:t>
            </w:r>
            <w:r w:rsidR="3F549A24" w:rsidRPr="1CB40FCE">
              <w:rPr>
                <w:rFonts w:asciiTheme="majorHAnsi" w:hAnsiTheme="majorHAnsi" w:cstheme="majorBidi"/>
                <w:sz w:val="20"/>
                <w:szCs w:val="20"/>
              </w:rPr>
              <w:t>e.g.,</w:t>
            </w:r>
            <w:r w:rsidRPr="1CB40FCE">
              <w:rPr>
                <w:rFonts w:asciiTheme="majorHAnsi" w:hAnsiTheme="majorHAnsi" w:cstheme="majorBidi"/>
                <w:sz w:val="20"/>
                <w:szCs w:val="20"/>
              </w:rPr>
              <w:t xml:space="preserve"> safety glasses, safety vests, hard hats, sunhats, sunscreen</w:t>
            </w:r>
          </w:p>
        </w:tc>
        <w:tc>
          <w:tcPr>
            <w:tcW w:w="1166" w:type="dxa"/>
            <w:gridSpan w:val="2"/>
            <w:vAlign w:val="center"/>
          </w:tcPr>
          <w:p w14:paraId="11F20D34" w14:textId="7A7F01D1" w:rsidR="00231934" w:rsidRPr="00A54803" w:rsidRDefault="00231934" w:rsidP="00231934">
            <w:pPr>
              <w:rPr>
                <w:rFonts w:asciiTheme="majorHAnsi" w:hAnsiTheme="majorHAnsi" w:cstheme="majorHAnsi"/>
                <w:sz w:val="20"/>
                <w:szCs w:val="20"/>
              </w:rPr>
            </w:pPr>
            <w:r w:rsidRPr="00240E43">
              <w:rPr>
                <w:rFonts w:asciiTheme="majorHAnsi" w:hAnsiTheme="majorHAnsi" w:cstheme="majorHAnsi"/>
                <w:sz w:val="20"/>
                <w:szCs w:val="20"/>
              </w:rPr>
              <w:t>$</w:t>
            </w:r>
          </w:p>
        </w:tc>
      </w:tr>
      <w:tr w:rsidR="00231934" w:rsidRPr="00A54803" w14:paraId="700D5A9D" w14:textId="77777777" w:rsidTr="00D64667">
        <w:trPr>
          <w:trHeight w:val="510"/>
        </w:trPr>
        <w:tc>
          <w:tcPr>
            <w:tcW w:w="2604" w:type="dxa"/>
            <w:vMerge/>
            <w:shd w:val="clear" w:color="auto" w:fill="88D1C0"/>
            <w:vAlign w:val="center"/>
          </w:tcPr>
          <w:p w14:paraId="55889248"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7360AFCA" w14:textId="7E8E32D9" w:rsidR="00231934" w:rsidRPr="00A54803" w:rsidRDefault="00231934" w:rsidP="00231934">
            <w:pPr>
              <w:rPr>
                <w:rFonts w:asciiTheme="majorHAnsi" w:hAnsiTheme="majorHAnsi" w:cstheme="majorHAnsi"/>
                <w:sz w:val="20"/>
                <w:szCs w:val="20"/>
              </w:rPr>
            </w:pPr>
            <w:r w:rsidRPr="00231934">
              <w:rPr>
                <w:rFonts w:asciiTheme="majorHAnsi" w:hAnsiTheme="majorHAnsi" w:cstheme="majorHAnsi"/>
                <w:sz w:val="20"/>
                <w:szCs w:val="20"/>
              </w:rPr>
              <w:t>COVID-19 tests taken for work purposes</w:t>
            </w:r>
          </w:p>
        </w:tc>
        <w:tc>
          <w:tcPr>
            <w:tcW w:w="1166" w:type="dxa"/>
            <w:gridSpan w:val="2"/>
            <w:vAlign w:val="center"/>
          </w:tcPr>
          <w:p w14:paraId="5F44DE34" w14:textId="31682509" w:rsidR="00231934" w:rsidRPr="00A54803" w:rsidRDefault="00231934" w:rsidP="00231934">
            <w:pPr>
              <w:rPr>
                <w:rFonts w:asciiTheme="majorHAnsi" w:hAnsiTheme="majorHAnsi" w:cstheme="majorHAnsi"/>
                <w:sz w:val="20"/>
                <w:szCs w:val="20"/>
              </w:rPr>
            </w:pPr>
            <w:r w:rsidRPr="00240E43">
              <w:rPr>
                <w:rFonts w:asciiTheme="majorHAnsi" w:hAnsiTheme="majorHAnsi" w:cstheme="majorHAnsi"/>
                <w:sz w:val="20"/>
                <w:szCs w:val="20"/>
              </w:rPr>
              <w:t>$</w:t>
            </w:r>
          </w:p>
        </w:tc>
      </w:tr>
      <w:tr w:rsidR="00231934" w:rsidRPr="00A54803" w14:paraId="53F708FB" w14:textId="77777777" w:rsidTr="00D64667">
        <w:trPr>
          <w:trHeight w:val="510"/>
        </w:trPr>
        <w:tc>
          <w:tcPr>
            <w:tcW w:w="2604" w:type="dxa"/>
            <w:vMerge/>
            <w:shd w:val="clear" w:color="auto" w:fill="88D1C0"/>
            <w:vAlign w:val="center"/>
          </w:tcPr>
          <w:p w14:paraId="333E3DDB"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75D7C3FC" w14:textId="53C4DBED" w:rsidR="00231934" w:rsidRPr="00A54803" w:rsidRDefault="00231934" w:rsidP="00231934">
            <w:pPr>
              <w:rPr>
                <w:rFonts w:asciiTheme="majorHAnsi" w:hAnsiTheme="majorHAnsi" w:cstheme="majorHAnsi"/>
                <w:sz w:val="20"/>
                <w:szCs w:val="20"/>
              </w:rPr>
            </w:pPr>
            <w:r w:rsidRPr="00A54803">
              <w:rPr>
                <w:rFonts w:asciiTheme="majorHAnsi" w:hAnsiTheme="majorHAnsi" w:cstheme="majorHAnsi"/>
                <w:sz w:val="20"/>
                <w:szCs w:val="20"/>
              </w:rPr>
              <w:t>Professional subscriptions / memberships</w:t>
            </w:r>
          </w:p>
        </w:tc>
        <w:tc>
          <w:tcPr>
            <w:tcW w:w="1166" w:type="dxa"/>
            <w:gridSpan w:val="2"/>
            <w:vAlign w:val="center"/>
          </w:tcPr>
          <w:p w14:paraId="71869B0C" w14:textId="4235F15C" w:rsidR="00231934" w:rsidRPr="00240E43" w:rsidRDefault="00231934" w:rsidP="00231934">
            <w:pPr>
              <w:rPr>
                <w:rFonts w:asciiTheme="majorHAnsi" w:hAnsiTheme="majorHAnsi" w:cstheme="majorHAnsi"/>
                <w:sz w:val="20"/>
                <w:szCs w:val="20"/>
              </w:rPr>
            </w:pPr>
            <w:r w:rsidRPr="00A54803">
              <w:rPr>
                <w:rFonts w:asciiTheme="majorHAnsi" w:hAnsiTheme="majorHAnsi" w:cstheme="majorHAnsi"/>
                <w:sz w:val="20"/>
                <w:szCs w:val="20"/>
              </w:rPr>
              <w:t>$</w:t>
            </w:r>
          </w:p>
        </w:tc>
      </w:tr>
      <w:tr w:rsidR="00231934" w:rsidRPr="00A54803" w14:paraId="26EAF00C" w14:textId="77777777" w:rsidTr="00D64667">
        <w:trPr>
          <w:trHeight w:val="510"/>
        </w:trPr>
        <w:tc>
          <w:tcPr>
            <w:tcW w:w="2604" w:type="dxa"/>
            <w:vMerge/>
            <w:shd w:val="clear" w:color="auto" w:fill="88D1C0"/>
            <w:vAlign w:val="center"/>
          </w:tcPr>
          <w:p w14:paraId="7CEE0B45"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53335212" w14:textId="0EAC6002" w:rsidR="00231934" w:rsidRPr="00A54803" w:rsidRDefault="00231934" w:rsidP="00231934">
            <w:pPr>
              <w:rPr>
                <w:rFonts w:asciiTheme="majorHAnsi" w:hAnsiTheme="majorHAnsi" w:cstheme="majorHAnsi"/>
                <w:sz w:val="20"/>
                <w:szCs w:val="20"/>
              </w:rPr>
            </w:pPr>
            <w:r w:rsidRPr="00A54803">
              <w:rPr>
                <w:rFonts w:asciiTheme="majorHAnsi" w:hAnsiTheme="majorHAnsi" w:cstheme="majorHAnsi"/>
                <w:sz w:val="20"/>
                <w:szCs w:val="20"/>
              </w:rPr>
              <w:t>Professional courses, conferences, seminars &amp; workshops</w:t>
            </w:r>
          </w:p>
        </w:tc>
        <w:tc>
          <w:tcPr>
            <w:tcW w:w="1166" w:type="dxa"/>
            <w:gridSpan w:val="2"/>
            <w:vAlign w:val="center"/>
          </w:tcPr>
          <w:p w14:paraId="72E06E0D" w14:textId="05EBF436" w:rsidR="00231934" w:rsidRPr="00240E43" w:rsidRDefault="00231934" w:rsidP="00231934">
            <w:pPr>
              <w:rPr>
                <w:rFonts w:asciiTheme="majorHAnsi" w:hAnsiTheme="majorHAnsi" w:cstheme="majorHAnsi"/>
                <w:sz w:val="20"/>
                <w:szCs w:val="20"/>
              </w:rPr>
            </w:pPr>
            <w:r w:rsidRPr="00240E43">
              <w:rPr>
                <w:rFonts w:asciiTheme="majorHAnsi" w:hAnsiTheme="majorHAnsi" w:cstheme="majorHAnsi"/>
                <w:sz w:val="20"/>
                <w:szCs w:val="20"/>
              </w:rPr>
              <w:t>$</w:t>
            </w:r>
          </w:p>
        </w:tc>
      </w:tr>
      <w:tr w:rsidR="00231934" w:rsidRPr="00A54803" w14:paraId="7DCDBF2E" w14:textId="77777777" w:rsidTr="00D64667">
        <w:trPr>
          <w:trHeight w:val="510"/>
        </w:trPr>
        <w:tc>
          <w:tcPr>
            <w:tcW w:w="2604" w:type="dxa"/>
            <w:vMerge/>
            <w:shd w:val="clear" w:color="auto" w:fill="88D1C0"/>
            <w:vAlign w:val="center"/>
          </w:tcPr>
          <w:p w14:paraId="5C278308"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72DAB56D" w14:textId="473A5F41" w:rsidR="00231934" w:rsidRPr="00A54803" w:rsidRDefault="00231934" w:rsidP="00231934">
            <w:pPr>
              <w:rPr>
                <w:rFonts w:asciiTheme="majorHAnsi" w:hAnsiTheme="majorHAnsi" w:cstheme="majorHAnsi"/>
                <w:sz w:val="20"/>
                <w:szCs w:val="20"/>
              </w:rPr>
            </w:pPr>
            <w:r w:rsidRPr="00A54803">
              <w:rPr>
                <w:rFonts w:asciiTheme="majorHAnsi" w:hAnsiTheme="majorHAnsi" w:cstheme="majorHAnsi"/>
                <w:sz w:val="20"/>
                <w:szCs w:val="20"/>
              </w:rPr>
              <w:t>Reference books, technical journals, trade magazines, newspapers</w:t>
            </w:r>
          </w:p>
        </w:tc>
        <w:tc>
          <w:tcPr>
            <w:tcW w:w="1166" w:type="dxa"/>
            <w:gridSpan w:val="2"/>
            <w:vAlign w:val="center"/>
          </w:tcPr>
          <w:p w14:paraId="4B6F098A" w14:textId="25652279" w:rsidR="00231934" w:rsidRPr="00A54803" w:rsidRDefault="00231934" w:rsidP="00231934">
            <w:pPr>
              <w:rPr>
                <w:rFonts w:asciiTheme="majorHAnsi" w:hAnsiTheme="majorHAnsi" w:cstheme="majorHAnsi"/>
                <w:sz w:val="20"/>
                <w:szCs w:val="20"/>
              </w:rPr>
            </w:pPr>
            <w:r w:rsidRPr="00A54803">
              <w:rPr>
                <w:rFonts w:asciiTheme="majorHAnsi" w:hAnsiTheme="majorHAnsi" w:cstheme="majorHAnsi"/>
                <w:sz w:val="20"/>
                <w:szCs w:val="20"/>
              </w:rPr>
              <w:t>$</w:t>
            </w:r>
          </w:p>
        </w:tc>
      </w:tr>
      <w:tr w:rsidR="00231934" w:rsidRPr="00A54803" w14:paraId="2F62DCDF" w14:textId="77777777" w:rsidTr="00D64667">
        <w:trPr>
          <w:trHeight w:val="510"/>
        </w:trPr>
        <w:tc>
          <w:tcPr>
            <w:tcW w:w="2604" w:type="dxa"/>
            <w:vMerge/>
            <w:shd w:val="clear" w:color="auto" w:fill="88D1C0"/>
            <w:vAlign w:val="center"/>
          </w:tcPr>
          <w:p w14:paraId="592C55EC"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14E935A6" w14:textId="5C6CD823" w:rsidR="00231934" w:rsidRPr="00A54803" w:rsidRDefault="428478A1" w:rsidP="1CB40FCE">
            <w:pPr>
              <w:rPr>
                <w:rFonts w:asciiTheme="majorHAnsi" w:hAnsiTheme="majorHAnsi" w:cstheme="majorBidi"/>
                <w:sz w:val="20"/>
                <w:szCs w:val="20"/>
              </w:rPr>
            </w:pPr>
            <w:r w:rsidRPr="1CB40FCE">
              <w:rPr>
                <w:rFonts w:asciiTheme="majorHAnsi" w:hAnsiTheme="majorHAnsi" w:cstheme="majorBidi"/>
                <w:sz w:val="20"/>
                <w:szCs w:val="20"/>
              </w:rPr>
              <w:t xml:space="preserve">Reference resources </w:t>
            </w:r>
            <w:r w:rsidR="2724C4A7" w:rsidRPr="1CB40FCE">
              <w:rPr>
                <w:rFonts w:asciiTheme="majorHAnsi" w:hAnsiTheme="majorHAnsi" w:cstheme="majorBidi"/>
                <w:sz w:val="20"/>
                <w:szCs w:val="20"/>
              </w:rPr>
              <w:t>e.g.,</w:t>
            </w:r>
            <w:r w:rsidRPr="1CB40FCE">
              <w:rPr>
                <w:rFonts w:asciiTheme="majorHAnsi" w:hAnsiTheme="majorHAnsi" w:cstheme="majorBidi"/>
                <w:sz w:val="20"/>
                <w:szCs w:val="20"/>
              </w:rPr>
              <w:t xml:space="preserve"> apps,</w:t>
            </w:r>
          </w:p>
        </w:tc>
        <w:tc>
          <w:tcPr>
            <w:tcW w:w="1166" w:type="dxa"/>
            <w:gridSpan w:val="2"/>
            <w:vAlign w:val="center"/>
          </w:tcPr>
          <w:p w14:paraId="51BBDEE5" w14:textId="336FD3A3" w:rsidR="00231934" w:rsidRPr="00A54803" w:rsidRDefault="00231934" w:rsidP="00231934">
            <w:pPr>
              <w:rPr>
                <w:rFonts w:asciiTheme="majorHAnsi" w:hAnsiTheme="majorHAnsi" w:cstheme="majorHAnsi"/>
                <w:sz w:val="20"/>
                <w:szCs w:val="20"/>
              </w:rPr>
            </w:pPr>
            <w:r w:rsidRPr="00A54803">
              <w:rPr>
                <w:rFonts w:asciiTheme="majorHAnsi" w:hAnsiTheme="majorHAnsi" w:cstheme="majorHAnsi"/>
                <w:sz w:val="20"/>
                <w:szCs w:val="20"/>
              </w:rPr>
              <w:t>$</w:t>
            </w:r>
          </w:p>
        </w:tc>
      </w:tr>
      <w:tr w:rsidR="00231934" w:rsidRPr="00A54803" w14:paraId="55DB855B" w14:textId="77777777" w:rsidTr="00D64667">
        <w:trPr>
          <w:trHeight w:val="510"/>
        </w:trPr>
        <w:tc>
          <w:tcPr>
            <w:tcW w:w="2604" w:type="dxa"/>
            <w:vMerge/>
            <w:shd w:val="clear" w:color="auto" w:fill="88D1C0"/>
            <w:vAlign w:val="center"/>
          </w:tcPr>
          <w:p w14:paraId="7DB9D62C"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5D5A61CD" w14:textId="13527C3C" w:rsidR="00231934" w:rsidRPr="00A54803" w:rsidRDefault="428478A1" w:rsidP="1CB40FCE">
            <w:pPr>
              <w:rPr>
                <w:rFonts w:asciiTheme="majorHAnsi" w:hAnsiTheme="majorHAnsi" w:cstheme="majorBidi"/>
                <w:sz w:val="20"/>
                <w:szCs w:val="20"/>
              </w:rPr>
            </w:pPr>
            <w:r w:rsidRPr="1CB40FCE">
              <w:rPr>
                <w:rFonts w:asciiTheme="majorHAnsi" w:hAnsiTheme="majorHAnsi" w:cstheme="majorBidi"/>
                <w:sz w:val="20"/>
                <w:szCs w:val="20"/>
              </w:rPr>
              <w:t xml:space="preserve">Stationery </w:t>
            </w:r>
            <w:r w:rsidR="689C30D5" w:rsidRPr="1CB40FCE">
              <w:rPr>
                <w:rFonts w:asciiTheme="majorHAnsi" w:hAnsiTheme="majorHAnsi" w:cstheme="majorBidi"/>
                <w:sz w:val="20"/>
                <w:szCs w:val="20"/>
              </w:rPr>
              <w:t>e.g.,</w:t>
            </w:r>
            <w:r w:rsidRPr="1CB40FCE">
              <w:rPr>
                <w:rFonts w:asciiTheme="majorHAnsi" w:hAnsiTheme="majorHAnsi" w:cstheme="majorBidi"/>
                <w:sz w:val="20"/>
                <w:szCs w:val="20"/>
              </w:rPr>
              <w:t xml:space="preserve"> printing, diary, paper, pens, calculators, batteries </w:t>
            </w:r>
          </w:p>
        </w:tc>
        <w:tc>
          <w:tcPr>
            <w:tcW w:w="1166" w:type="dxa"/>
            <w:gridSpan w:val="2"/>
            <w:vAlign w:val="center"/>
          </w:tcPr>
          <w:p w14:paraId="6F66CD36" w14:textId="07C036AA" w:rsidR="00231934" w:rsidRPr="00240E43" w:rsidRDefault="00231934" w:rsidP="00231934">
            <w:pPr>
              <w:rPr>
                <w:rFonts w:asciiTheme="majorHAnsi" w:hAnsiTheme="majorHAnsi" w:cstheme="majorHAnsi"/>
                <w:sz w:val="20"/>
                <w:szCs w:val="20"/>
              </w:rPr>
            </w:pPr>
            <w:r w:rsidRPr="00A54803">
              <w:rPr>
                <w:rFonts w:asciiTheme="majorHAnsi" w:hAnsiTheme="majorHAnsi" w:cstheme="majorHAnsi"/>
                <w:sz w:val="20"/>
                <w:szCs w:val="20"/>
              </w:rPr>
              <w:t>$</w:t>
            </w:r>
          </w:p>
        </w:tc>
      </w:tr>
      <w:tr w:rsidR="00231934" w:rsidRPr="00A54803" w14:paraId="5391F117" w14:textId="77777777" w:rsidTr="00D64667">
        <w:trPr>
          <w:trHeight w:val="510"/>
        </w:trPr>
        <w:tc>
          <w:tcPr>
            <w:tcW w:w="2604" w:type="dxa"/>
            <w:vMerge/>
            <w:shd w:val="clear" w:color="auto" w:fill="88D1C0"/>
            <w:vAlign w:val="center"/>
          </w:tcPr>
          <w:p w14:paraId="6197CDE5"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17C2C23B" w14:textId="6F6B9BF1" w:rsidR="00231934" w:rsidRPr="00A54803" w:rsidRDefault="00231934" w:rsidP="00231934">
            <w:pPr>
              <w:rPr>
                <w:rFonts w:asciiTheme="majorHAnsi" w:hAnsiTheme="majorHAnsi" w:cstheme="majorHAnsi"/>
                <w:sz w:val="20"/>
                <w:szCs w:val="20"/>
              </w:rPr>
            </w:pPr>
            <w:r w:rsidRPr="00A54803">
              <w:rPr>
                <w:rFonts w:asciiTheme="majorHAnsi" w:hAnsiTheme="majorHAnsi" w:cstheme="majorHAnsi"/>
                <w:sz w:val="20"/>
                <w:szCs w:val="20"/>
              </w:rPr>
              <w:t>Briefcases, luggage, suitcases</w:t>
            </w:r>
          </w:p>
        </w:tc>
        <w:tc>
          <w:tcPr>
            <w:tcW w:w="1166" w:type="dxa"/>
            <w:gridSpan w:val="2"/>
            <w:vAlign w:val="center"/>
          </w:tcPr>
          <w:p w14:paraId="25A20476" w14:textId="0E4A571A" w:rsidR="00231934" w:rsidRPr="00240E43" w:rsidRDefault="00231934" w:rsidP="00231934">
            <w:pPr>
              <w:rPr>
                <w:rFonts w:asciiTheme="majorHAnsi" w:hAnsiTheme="majorHAnsi" w:cstheme="majorHAnsi"/>
                <w:sz w:val="20"/>
                <w:szCs w:val="20"/>
              </w:rPr>
            </w:pPr>
            <w:r w:rsidRPr="00A54803">
              <w:rPr>
                <w:rFonts w:asciiTheme="majorHAnsi" w:hAnsiTheme="majorHAnsi" w:cstheme="majorHAnsi"/>
                <w:sz w:val="20"/>
                <w:szCs w:val="20"/>
              </w:rPr>
              <w:t>$</w:t>
            </w:r>
          </w:p>
        </w:tc>
      </w:tr>
      <w:tr w:rsidR="00231934" w:rsidRPr="00A54803" w14:paraId="2D789B62" w14:textId="77777777" w:rsidTr="00D64667">
        <w:trPr>
          <w:trHeight w:val="510"/>
        </w:trPr>
        <w:tc>
          <w:tcPr>
            <w:tcW w:w="2604" w:type="dxa"/>
            <w:vMerge/>
            <w:shd w:val="clear" w:color="auto" w:fill="88D1C0"/>
            <w:vAlign w:val="center"/>
          </w:tcPr>
          <w:p w14:paraId="74D626E0"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569E5A7B" w14:textId="1E808484" w:rsidR="00231934" w:rsidRPr="00A54803" w:rsidRDefault="428478A1" w:rsidP="1CB40FCE">
            <w:pPr>
              <w:rPr>
                <w:rFonts w:asciiTheme="majorHAnsi" w:hAnsiTheme="majorHAnsi" w:cstheme="majorBidi"/>
                <w:sz w:val="20"/>
                <w:szCs w:val="20"/>
              </w:rPr>
            </w:pPr>
            <w:r w:rsidRPr="1CB40FCE">
              <w:rPr>
                <w:rFonts w:asciiTheme="majorHAnsi" w:hAnsiTheme="majorHAnsi" w:cstheme="majorBidi"/>
                <w:sz w:val="20"/>
                <w:szCs w:val="20"/>
              </w:rPr>
              <w:t xml:space="preserve">Office equipment </w:t>
            </w:r>
            <w:r w:rsidRPr="1CB40FCE">
              <w:rPr>
                <w:rFonts w:asciiTheme="majorHAnsi" w:hAnsiTheme="majorHAnsi" w:cstheme="majorBidi"/>
                <w:sz w:val="18"/>
                <w:szCs w:val="18"/>
              </w:rPr>
              <w:t>(provide all receipts)</w:t>
            </w:r>
            <w:r w:rsidRPr="1CB40FCE">
              <w:rPr>
                <w:rFonts w:asciiTheme="majorHAnsi" w:hAnsiTheme="majorHAnsi" w:cstheme="majorBidi"/>
                <w:sz w:val="20"/>
                <w:szCs w:val="20"/>
              </w:rPr>
              <w:t xml:space="preserve"> </w:t>
            </w:r>
            <w:r w:rsidR="22BD7CAB" w:rsidRPr="1CB40FCE">
              <w:rPr>
                <w:rFonts w:asciiTheme="majorHAnsi" w:hAnsiTheme="majorHAnsi" w:cstheme="majorBidi"/>
                <w:sz w:val="20"/>
                <w:szCs w:val="20"/>
              </w:rPr>
              <w:t>e.g.,</w:t>
            </w:r>
            <w:r w:rsidRPr="1CB40FCE">
              <w:rPr>
                <w:rFonts w:asciiTheme="majorHAnsi" w:hAnsiTheme="majorHAnsi" w:cstheme="majorBidi"/>
                <w:sz w:val="20"/>
                <w:szCs w:val="20"/>
              </w:rPr>
              <w:t xml:space="preserve"> desk, chair, phone</w:t>
            </w:r>
          </w:p>
        </w:tc>
        <w:tc>
          <w:tcPr>
            <w:tcW w:w="1166" w:type="dxa"/>
            <w:gridSpan w:val="2"/>
            <w:vAlign w:val="center"/>
          </w:tcPr>
          <w:p w14:paraId="14020B4F" w14:textId="15170611" w:rsidR="00231934" w:rsidRPr="00240E43" w:rsidRDefault="00231934" w:rsidP="00231934">
            <w:pPr>
              <w:rPr>
                <w:rFonts w:asciiTheme="majorHAnsi" w:hAnsiTheme="majorHAnsi" w:cstheme="majorHAnsi"/>
                <w:sz w:val="20"/>
                <w:szCs w:val="20"/>
              </w:rPr>
            </w:pPr>
            <w:r w:rsidRPr="00A54803">
              <w:rPr>
                <w:rFonts w:asciiTheme="majorHAnsi" w:hAnsiTheme="majorHAnsi" w:cstheme="majorHAnsi"/>
                <w:sz w:val="20"/>
                <w:szCs w:val="20"/>
              </w:rPr>
              <w:t>$</w:t>
            </w:r>
          </w:p>
        </w:tc>
      </w:tr>
      <w:tr w:rsidR="00231934" w:rsidRPr="00A54803" w14:paraId="7ECE1B47" w14:textId="77777777" w:rsidTr="00D64667">
        <w:trPr>
          <w:trHeight w:val="510"/>
        </w:trPr>
        <w:tc>
          <w:tcPr>
            <w:tcW w:w="2604" w:type="dxa"/>
            <w:vMerge/>
            <w:shd w:val="clear" w:color="auto" w:fill="88D1C0"/>
            <w:vAlign w:val="center"/>
          </w:tcPr>
          <w:p w14:paraId="33275509"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06F617EF" w14:textId="1FB51187" w:rsidR="00231934" w:rsidRPr="00A54803" w:rsidRDefault="428478A1" w:rsidP="1CB40FCE">
            <w:pPr>
              <w:rPr>
                <w:rFonts w:asciiTheme="majorHAnsi" w:hAnsiTheme="majorHAnsi" w:cstheme="majorBidi"/>
                <w:sz w:val="20"/>
                <w:szCs w:val="20"/>
              </w:rPr>
            </w:pPr>
            <w:r w:rsidRPr="1CB40FCE">
              <w:rPr>
                <w:rFonts w:asciiTheme="majorHAnsi" w:hAnsiTheme="majorHAnsi" w:cstheme="majorBidi"/>
                <w:sz w:val="20"/>
                <w:szCs w:val="20"/>
              </w:rPr>
              <w:t xml:space="preserve">Computer equipment </w:t>
            </w:r>
            <w:r w:rsidRPr="1CB40FCE">
              <w:rPr>
                <w:rFonts w:asciiTheme="majorHAnsi" w:hAnsiTheme="majorHAnsi" w:cstheme="majorBidi"/>
                <w:sz w:val="18"/>
                <w:szCs w:val="18"/>
              </w:rPr>
              <w:t>(provide all receipts)</w:t>
            </w:r>
            <w:r w:rsidRPr="1CB40FCE">
              <w:rPr>
                <w:rFonts w:asciiTheme="majorHAnsi" w:hAnsiTheme="majorHAnsi" w:cstheme="majorBidi"/>
                <w:sz w:val="20"/>
                <w:szCs w:val="20"/>
              </w:rPr>
              <w:t xml:space="preserve"> </w:t>
            </w:r>
            <w:r w:rsidR="341678D3" w:rsidRPr="1CB40FCE">
              <w:rPr>
                <w:rFonts w:asciiTheme="majorHAnsi" w:hAnsiTheme="majorHAnsi" w:cstheme="majorBidi"/>
                <w:sz w:val="20"/>
                <w:szCs w:val="20"/>
              </w:rPr>
              <w:t>e.g.,</w:t>
            </w:r>
            <w:r w:rsidRPr="1CB40FCE">
              <w:rPr>
                <w:rFonts w:asciiTheme="majorHAnsi" w:hAnsiTheme="majorHAnsi" w:cstheme="majorBidi"/>
                <w:sz w:val="20"/>
                <w:szCs w:val="20"/>
              </w:rPr>
              <w:t xml:space="preserve"> laptop, tablet, printer</w:t>
            </w:r>
          </w:p>
        </w:tc>
        <w:tc>
          <w:tcPr>
            <w:tcW w:w="1166" w:type="dxa"/>
            <w:gridSpan w:val="2"/>
            <w:vAlign w:val="center"/>
          </w:tcPr>
          <w:p w14:paraId="2A00E140" w14:textId="1DC007E1" w:rsidR="00231934" w:rsidRPr="00A54803" w:rsidRDefault="00231934" w:rsidP="00231934">
            <w:pPr>
              <w:rPr>
                <w:rFonts w:asciiTheme="majorHAnsi" w:hAnsiTheme="majorHAnsi" w:cstheme="majorHAnsi"/>
                <w:sz w:val="20"/>
                <w:szCs w:val="20"/>
              </w:rPr>
            </w:pPr>
            <w:r w:rsidRPr="00A54803">
              <w:rPr>
                <w:rFonts w:asciiTheme="majorHAnsi" w:hAnsiTheme="majorHAnsi" w:cstheme="majorHAnsi"/>
                <w:sz w:val="20"/>
                <w:szCs w:val="20"/>
              </w:rPr>
              <w:t>$</w:t>
            </w:r>
          </w:p>
        </w:tc>
      </w:tr>
      <w:tr w:rsidR="00231934" w:rsidRPr="00A54803" w14:paraId="21B07574" w14:textId="77777777" w:rsidTr="00D64667">
        <w:trPr>
          <w:trHeight w:val="510"/>
        </w:trPr>
        <w:tc>
          <w:tcPr>
            <w:tcW w:w="2604" w:type="dxa"/>
            <w:vMerge/>
            <w:shd w:val="clear" w:color="auto" w:fill="88D1C0"/>
            <w:vAlign w:val="center"/>
          </w:tcPr>
          <w:p w14:paraId="3F687DA5"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26A8FAE6" w14:textId="0F55606C" w:rsidR="00231934" w:rsidRPr="00A54803" w:rsidRDefault="428478A1" w:rsidP="1CB40FCE">
            <w:pPr>
              <w:rPr>
                <w:rFonts w:asciiTheme="majorHAnsi" w:hAnsiTheme="majorHAnsi" w:cstheme="majorBidi"/>
                <w:sz w:val="20"/>
                <w:szCs w:val="20"/>
              </w:rPr>
            </w:pPr>
            <w:r w:rsidRPr="1CB40FCE">
              <w:rPr>
                <w:rFonts w:asciiTheme="majorHAnsi" w:hAnsiTheme="majorHAnsi" w:cstheme="majorBidi"/>
                <w:sz w:val="20"/>
                <w:szCs w:val="20"/>
              </w:rPr>
              <w:t xml:space="preserve">Computer expenses </w:t>
            </w:r>
            <w:r w:rsidR="3C5A2FFC" w:rsidRPr="1CB40FCE">
              <w:rPr>
                <w:rFonts w:asciiTheme="majorHAnsi" w:hAnsiTheme="majorHAnsi" w:cstheme="majorBidi"/>
                <w:sz w:val="20"/>
                <w:szCs w:val="20"/>
              </w:rPr>
              <w:t>e.g.,</w:t>
            </w:r>
            <w:r w:rsidRPr="1CB40FCE">
              <w:rPr>
                <w:rFonts w:asciiTheme="majorHAnsi" w:hAnsiTheme="majorHAnsi" w:cstheme="majorBidi"/>
                <w:sz w:val="20"/>
                <w:szCs w:val="20"/>
              </w:rPr>
              <w:t xml:space="preserve"> printer cartridges, USB’s, anti-virus software, other software, computer repairs</w:t>
            </w:r>
          </w:p>
        </w:tc>
        <w:tc>
          <w:tcPr>
            <w:tcW w:w="1166" w:type="dxa"/>
            <w:gridSpan w:val="2"/>
            <w:vAlign w:val="center"/>
          </w:tcPr>
          <w:p w14:paraId="3BAE1D8D" w14:textId="77777777" w:rsidR="00231934" w:rsidRPr="00A54803" w:rsidRDefault="00231934" w:rsidP="00231934">
            <w:pPr>
              <w:rPr>
                <w:rFonts w:asciiTheme="majorHAnsi" w:hAnsiTheme="majorHAnsi" w:cstheme="majorHAnsi"/>
                <w:sz w:val="20"/>
                <w:szCs w:val="20"/>
              </w:rPr>
            </w:pPr>
            <w:r w:rsidRPr="00A54803">
              <w:rPr>
                <w:rFonts w:asciiTheme="majorHAnsi" w:hAnsiTheme="majorHAnsi" w:cstheme="majorHAnsi"/>
                <w:sz w:val="20"/>
                <w:szCs w:val="20"/>
              </w:rPr>
              <w:t>$</w:t>
            </w:r>
          </w:p>
        </w:tc>
      </w:tr>
      <w:tr w:rsidR="00231934" w:rsidRPr="00A54803" w14:paraId="6B27D973" w14:textId="77777777" w:rsidTr="00D64667">
        <w:trPr>
          <w:trHeight w:val="510"/>
        </w:trPr>
        <w:tc>
          <w:tcPr>
            <w:tcW w:w="2604" w:type="dxa"/>
            <w:vMerge/>
            <w:shd w:val="clear" w:color="auto" w:fill="88D1C0"/>
            <w:vAlign w:val="center"/>
          </w:tcPr>
          <w:p w14:paraId="0996A4B5"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733964C1" w14:textId="6A34D86F" w:rsidR="00231934" w:rsidRPr="00A54803" w:rsidRDefault="00231934" w:rsidP="00231934">
            <w:pPr>
              <w:rPr>
                <w:rFonts w:asciiTheme="majorHAnsi" w:hAnsiTheme="majorHAnsi" w:cstheme="majorHAnsi"/>
                <w:sz w:val="20"/>
                <w:szCs w:val="20"/>
              </w:rPr>
            </w:pPr>
          </w:p>
        </w:tc>
        <w:tc>
          <w:tcPr>
            <w:tcW w:w="1166" w:type="dxa"/>
            <w:gridSpan w:val="2"/>
            <w:vAlign w:val="center"/>
          </w:tcPr>
          <w:p w14:paraId="5BBFE101" w14:textId="124B34CA" w:rsidR="00231934" w:rsidRPr="00A54803" w:rsidRDefault="00231934" w:rsidP="00231934">
            <w:pPr>
              <w:rPr>
                <w:rFonts w:asciiTheme="majorHAnsi" w:hAnsiTheme="majorHAnsi" w:cstheme="majorHAnsi"/>
                <w:sz w:val="20"/>
                <w:szCs w:val="20"/>
              </w:rPr>
            </w:pPr>
          </w:p>
        </w:tc>
      </w:tr>
      <w:tr w:rsidR="00231934" w:rsidRPr="00A54803" w14:paraId="73EEE41F" w14:textId="77777777" w:rsidTr="00D64667">
        <w:trPr>
          <w:trHeight w:val="510"/>
        </w:trPr>
        <w:tc>
          <w:tcPr>
            <w:tcW w:w="2604" w:type="dxa"/>
            <w:vMerge/>
            <w:shd w:val="clear" w:color="auto" w:fill="88D1C0"/>
            <w:vAlign w:val="center"/>
          </w:tcPr>
          <w:p w14:paraId="72CDF4CE"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62356F8E" w14:textId="2EF3109E" w:rsidR="00231934" w:rsidRPr="00A54803" w:rsidRDefault="00231934" w:rsidP="00231934">
            <w:pPr>
              <w:rPr>
                <w:rFonts w:asciiTheme="majorHAnsi" w:hAnsiTheme="majorHAnsi" w:cstheme="majorHAnsi"/>
                <w:sz w:val="20"/>
                <w:szCs w:val="20"/>
              </w:rPr>
            </w:pPr>
          </w:p>
        </w:tc>
        <w:tc>
          <w:tcPr>
            <w:tcW w:w="1166" w:type="dxa"/>
            <w:gridSpan w:val="2"/>
            <w:vAlign w:val="center"/>
          </w:tcPr>
          <w:p w14:paraId="1D9B8FF8" w14:textId="4C749132" w:rsidR="00231934" w:rsidRPr="00A54803" w:rsidRDefault="00231934" w:rsidP="00231934">
            <w:pPr>
              <w:rPr>
                <w:rFonts w:asciiTheme="majorHAnsi" w:hAnsiTheme="majorHAnsi" w:cstheme="majorHAnsi"/>
                <w:sz w:val="20"/>
                <w:szCs w:val="20"/>
              </w:rPr>
            </w:pPr>
          </w:p>
        </w:tc>
      </w:tr>
      <w:tr w:rsidR="00231934" w:rsidRPr="00A54803" w14:paraId="3E3EC630" w14:textId="77777777" w:rsidTr="00D64667">
        <w:trPr>
          <w:trHeight w:val="510"/>
        </w:trPr>
        <w:tc>
          <w:tcPr>
            <w:tcW w:w="2604" w:type="dxa"/>
            <w:vMerge/>
            <w:shd w:val="clear" w:color="auto" w:fill="88D1C0"/>
            <w:vAlign w:val="center"/>
          </w:tcPr>
          <w:p w14:paraId="2EB280F5"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110A0F0C" w14:textId="20B4AD5C" w:rsidR="00231934" w:rsidRPr="00A54803" w:rsidRDefault="00231934" w:rsidP="00231934">
            <w:pPr>
              <w:rPr>
                <w:rFonts w:asciiTheme="majorHAnsi" w:hAnsiTheme="majorHAnsi" w:cstheme="majorHAnsi"/>
                <w:sz w:val="20"/>
                <w:szCs w:val="20"/>
              </w:rPr>
            </w:pPr>
          </w:p>
        </w:tc>
        <w:tc>
          <w:tcPr>
            <w:tcW w:w="1166" w:type="dxa"/>
            <w:gridSpan w:val="2"/>
            <w:vAlign w:val="center"/>
          </w:tcPr>
          <w:p w14:paraId="3B68CAF4" w14:textId="499CD56E" w:rsidR="00231934" w:rsidRPr="00A54803" w:rsidRDefault="00231934" w:rsidP="00231934">
            <w:pPr>
              <w:rPr>
                <w:rFonts w:asciiTheme="majorHAnsi" w:hAnsiTheme="majorHAnsi" w:cstheme="majorHAnsi"/>
                <w:sz w:val="20"/>
                <w:szCs w:val="20"/>
              </w:rPr>
            </w:pPr>
          </w:p>
        </w:tc>
      </w:tr>
      <w:tr w:rsidR="00231934" w:rsidRPr="00A54803" w14:paraId="10B5A2BD" w14:textId="77777777" w:rsidTr="00D64667">
        <w:trPr>
          <w:trHeight w:val="510"/>
        </w:trPr>
        <w:tc>
          <w:tcPr>
            <w:tcW w:w="2604" w:type="dxa"/>
            <w:vMerge/>
            <w:shd w:val="clear" w:color="auto" w:fill="88D1C0"/>
            <w:vAlign w:val="center"/>
          </w:tcPr>
          <w:p w14:paraId="0945E739"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59C429A2" w14:textId="68C305B4" w:rsidR="00231934" w:rsidRPr="00A54803" w:rsidRDefault="00231934" w:rsidP="00231934">
            <w:pPr>
              <w:rPr>
                <w:rFonts w:asciiTheme="majorHAnsi" w:hAnsiTheme="majorHAnsi" w:cstheme="majorHAnsi"/>
                <w:sz w:val="20"/>
                <w:szCs w:val="20"/>
              </w:rPr>
            </w:pPr>
          </w:p>
        </w:tc>
        <w:tc>
          <w:tcPr>
            <w:tcW w:w="1166" w:type="dxa"/>
            <w:gridSpan w:val="2"/>
            <w:vAlign w:val="center"/>
          </w:tcPr>
          <w:p w14:paraId="5DF8111E" w14:textId="5B550C3A" w:rsidR="00231934" w:rsidRPr="00A54803" w:rsidRDefault="00231934" w:rsidP="00231934">
            <w:pPr>
              <w:jc w:val="right"/>
              <w:rPr>
                <w:rFonts w:asciiTheme="majorHAnsi" w:hAnsiTheme="majorHAnsi" w:cstheme="majorHAnsi"/>
                <w:sz w:val="20"/>
                <w:szCs w:val="20"/>
              </w:rPr>
            </w:pPr>
          </w:p>
        </w:tc>
      </w:tr>
      <w:tr w:rsidR="00231934" w:rsidRPr="00A54803" w14:paraId="392783A0" w14:textId="77777777" w:rsidTr="00D64667">
        <w:trPr>
          <w:trHeight w:val="575"/>
        </w:trPr>
        <w:tc>
          <w:tcPr>
            <w:tcW w:w="2604" w:type="dxa"/>
            <w:vMerge w:val="restart"/>
            <w:shd w:val="clear" w:color="auto" w:fill="88D1C0"/>
            <w:vAlign w:val="center"/>
          </w:tcPr>
          <w:p w14:paraId="2330E349" w14:textId="55339489" w:rsidR="00231934" w:rsidRPr="00AB0B07" w:rsidRDefault="428478A1" w:rsidP="1CB40FCE">
            <w:pPr>
              <w:rPr>
                <w:rFonts w:asciiTheme="majorHAnsi" w:hAnsiTheme="majorHAnsi" w:cstheme="majorBidi"/>
                <w:b/>
                <w:bCs/>
                <w:sz w:val="20"/>
                <w:szCs w:val="20"/>
              </w:rPr>
            </w:pPr>
            <w:r w:rsidRPr="00AB0B07">
              <w:rPr>
                <w:rFonts w:asciiTheme="majorHAnsi" w:hAnsiTheme="majorHAnsi" w:cstheme="majorBidi"/>
                <w:b/>
                <w:bCs/>
                <w:sz w:val="20"/>
                <w:szCs w:val="20"/>
              </w:rPr>
              <w:t xml:space="preserve">Working </w:t>
            </w:r>
            <w:r w:rsidR="21B75B41" w:rsidRPr="00AB0B07">
              <w:rPr>
                <w:rFonts w:asciiTheme="majorHAnsi" w:hAnsiTheme="majorHAnsi" w:cstheme="majorBidi"/>
                <w:b/>
                <w:bCs/>
                <w:sz w:val="20"/>
                <w:szCs w:val="20"/>
              </w:rPr>
              <w:t>from</w:t>
            </w:r>
            <w:r w:rsidRPr="00AB0B07">
              <w:rPr>
                <w:rFonts w:asciiTheme="majorHAnsi" w:hAnsiTheme="majorHAnsi" w:cstheme="majorBidi"/>
                <w:b/>
                <w:bCs/>
                <w:sz w:val="20"/>
                <w:szCs w:val="20"/>
              </w:rPr>
              <w:t xml:space="preserve"> Home </w:t>
            </w:r>
          </w:p>
          <w:p w14:paraId="258C2AF5" w14:textId="77777777" w:rsidR="00231934" w:rsidRPr="00A54803" w:rsidRDefault="00231934" w:rsidP="00231934">
            <w:pPr>
              <w:rPr>
                <w:rFonts w:asciiTheme="majorHAnsi" w:hAnsiTheme="majorHAnsi" w:cstheme="majorHAnsi"/>
                <w:sz w:val="20"/>
                <w:szCs w:val="20"/>
              </w:rPr>
            </w:pPr>
          </w:p>
          <w:p w14:paraId="594BE226" w14:textId="7D931784" w:rsidR="00231934" w:rsidRPr="00A54803" w:rsidRDefault="003453A5" w:rsidP="00AB0B07">
            <w:pPr>
              <w:spacing w:line="259" w:lineRule="auto"/>
              <w:rPr>
                <w:rFonts w:asciiTheme="majorHAnsi" w:hAnsiTheme="majorHAnsi" w:cstheme="majorHAnsi"/>
                <w:sz w:val="20"/>
                <w:szCs w:val="20"/>
              </w:rPr>
            </w:pPr>
            <w:r>
              <w:rPr>
                <w:rFonts w:asciiTheme="majorHAnsi" w:hAnsiTheme="majorHAnsi" w:cstheme="majorBidi"/>
                <w:sz w:val="20"/>
                <w:szCs w:val="20"/>
              </w:rPr>
              <w:t>New rules apply this year</w:t>
            </w:r>
            <w:r w:rsidR="00AB0B07">
              <w:rPr>
                <w:rFonts w:asciiTheme="majorHAnsi" w:hAnsiTheme="majorHAnsi" w:cstheme="majorBidi"/>
                <w:sz w:val="20"/>
                <w:szCs w:val="20"/>
              </w:rPr>
              <w:t xml:space="preserve"> and the </w:t>
            </w:r>
            <w:r w:rsidR="00AB0B07">
              <w:rPr>
                <w:rFonts w:asciiTheme="majorHAnsi" w:hAnsiTheme="majorHAnsi" w:cstheme="majorHAnsi"/>
                <w:sz w:val="20"/>
                <w:szCs w:val="20"/>
              </w:rPr>
              <w:t xml:space="preserve">ATO will no longer accept estimates if you wish to use the 67c </w:t>
            </w:r>
            <w:r w:rsidR="00FE4959">
              <w:rPr>
                <w:rFonts w:asciiTheme="majorHAnsi" w:hAnsiTheme="majorHAnsi" w:cstheme="majorHAnsi"/>
                <w:sz w:val="20"/>
                <w:szCs w:val="20"/>
              </w:rPr>
              <w:t>“revised fixed rate’</w:t>
            </w:r>
            <w:r w:rsidR="00AB0B07">
              <w:rPr>
                <w:rFonts w:asciiTheme="majorHAnsi" w:hAnsiTheme="majorHAnsi" w:cstheme="majorHAnsi"/>
                <w:sz w:val="20"/>
                <w:szCs w:val="20"/>
              </w:rPr>
              <w:t>.</w:t>
            </w:r>
            <w:r w:rsidR="00AB0B07">
              <w:rPr>
                <w:rFonts w:asciiTheme="majorHAnsi" w:hAnsiTheme="majorHAnsi" w:cstheme="majorHAnsi"/>
                <w:sz w:val="20"/>
                <w:szCs w:val="20"/>
              </w:rPr>
              <w:br/>
            </w:r>
            <w:r w:rsidR="00AB0B07">
              <w:rPr>
                <w:rFonts w:asciiTheme="majorHAnsi" w:hAnsiTheme="majorHAnsi" w:cstheme="majorHAnsi"/>
                <w:sz w:val="20"/>
                <w:szCs w:val="20"/>
              </w:rPr>
              <w:br/>
              <w:t>When providing the total number of hours worked, please ensure you have evidence to support your claim</w:t>
            </w:r>
            <w:r w:rsidR="00FE4959">
              <w:rPr>
                <w:rFonts w:asciiTheme="majorHAnsi" w:hAnsiTheme="majorHAnsi" w:cstheme="majorHAnsi"/>
                <w:sz w:val="20"/>
                <w:szCs w:val="20"/>
              </w:rPr>
              <w:t xml:space="preserve"> e.g., </w:t>
            </w:r>
            <w:r w:rsidR="00AB0B07">
              <w:rPr>
                <w:rFonts w:asciiTheme="majorHAnsi" w:hAnsiTheme="majorHAnsi" w:cstheme="majorHAnsi"/>
                <w:sz w:val="20"/>
                <w:szCs w:val="20"/>
              </w:rPr>
              <w:t>timesheets, rosters, your diary or other similar document.</w:t>
            </w:r>
            <w:r w:rsidR="00FE4959">
              <w:rPr>
                <w:rFonts w:asciiTheme="majorHAnsi" w:hAnsiTheme="majorHAnsi" w:cstheme="majorHAnsi"/>
                <w:sz w:val="20"/>
                <w:szCs w:val="20"/>
              </w:rPr>
              <w:br/>
            </w:r>
            <w:r w:rsidR="00FE4959">
              <w:rPr>
                <w:rFonts w:asciiTheme="majorHAnsi" w:hAnsiTheme="majorHAnsi" w:cstheme="majorHAnsi"/>
                <w:sz w:val="20"/>
                <w:szCs w:val="20"/>
              </w:rPr>
              <w:br/>
              <w:t>You can also claim depreciation on the cost of equipment purchased e.g., computers if these were not provided by your employer.</w:t>
            </w:r>
            <w:r w:rsidR="00AB0B07">
              <w:rPr>
                <w:rFonts w:asciiTheme="majorHAnsi" w:hAnsiTheme="majorHAnsi" w:cstheme="majorHAnsi"/>
                <w:sz w:val="20"/>
                <w:szCs w:val="20"/>
              </w:rPr>
              <w:br/>
            </w:r>
            <w:r w:rsidR="00AB0B07">
              <w:rPr>
                <w:rFonts w:asciiTheme="majorHAnsi" w:hAnsiTheme="majorHAnsi" w:cstheme="majorHAnsi"/>
                <w:sz w:val="20"/>
                <w:szCs w:val="20"/>
              </w:rPr>
              <w:lastRenderedPageBreak/>
              <w:br/>
            </w:r>
          </w:p>
        </w:tc>
        <w:tc>
          <w:tcPr>
            <w:tcW w:w="5330" w:type="dxa"/>
            <w:gridSpan w:val="3"/>
            <w:vAlign w:val="center"/>
          </w:tcPr>
          <w:p w14:paraId="4F2FBC1F" w14:textId="4105D716" w:rsidR="00231934" w:rsidRPr="00A54803" w:rsidRDefault="003453A5" w:rsidP="00231934">
            <w:pPr>
              <w:rPr>
                <w:rFonts w:asciiTheme="majorHAnsi" w:hAnsiTheme="majorHAnsi" w:cstheme="majorHAnsi"/>
                <w:sz w:val="20"/>
                <w:szCs w:val="20"/>
              </w:rPr>
            </w:pPr>
            <w:r>
              <w:rPr>
                <w:rFonts w:asciiTheme="majorHAnsi" w:hAnsiTheme="majorHAnsi" w:cstheme="majorHAnsi"/>
                <w:sz w:val="20"/>
                <w:szCs w:val="20"/>
              </w:rPr>
              <w:lastRenderedPageBreak/>
              <w:t>Total number of hours worked from home</w:t>
            </w:r>
            <w:r w:rsidR="00DA2739">
              <w:rPr>
                <w:rFonts w:asciiTheme="majorHAnsi" w:hAnsiTheme="majorHAnsi" w:cstheme="majorHAnsi"/>
                <w:sz w:val="20"/>
                <w:szCs w:val="20"/>
              </w:rPr>
              <w:t xml:space="preserve"> – please ensure you have a record of dates and times</w:t>
            </w:r>
          </w:p>
        </w:tc>
        <w:tc>
          <w:tcPr>
            <w:tcW w:w="1166" w:type="dxa"/>
            <w:gridSpan w:val="2"/>
            <w:vAlign w:val="center"/>
          </w:tcPr>
          <w:p w14:paraId="7550D5D0" w14:textId="30C1AC3D" w:rsidR="00231934" w:rsidRPr="00A54803" w:rsidRDefault="00231934" w:rsidP="00231934">
            <w:pPr>
              <w:jc w:val="right"/>
              <w:rPr>
                <w:rFonts w:asciiTheme="majorHAnsi" w:hAnsiTheme="majorHAnsi" w:cstheme="majorHAnsi"/>
                <w:sz w:val="20"/>
                <w:szCs w:val="20"/>
              </w:rPr>
            </w:pPr>
          </w:p>
        </w:tc>
      </w:tr>
      <w:tr w:rsidR="00231934" w:rsidRPr="00A54803" w14:paraId="203675B0" w14:textId="77777777" w:rsidTr="00D64667">
        <w:trPr>
          <w:gridAfter w:val="1"/>
          <w:wAfter w:w="81" w:type="dxa"/>
          <w:trHeight w:hRule="exact" w:val="554"/>
        </w:trPr>
        <w:tc>
          <w:tcPr>
            <w:tcW w:w="2604" w:type="dxa"/>
            <w:vMerge/>
            <w:shd w:val="clear" w:color="auto" w:fill="88D1C0"/>
            <w:vAlign w:val="center"/>
          </w:tcPr>
          <w:p w14:paraId="49762B64" w14:textId="77777777" w:rsidR="00231934" w:rsidRPr="00A54803" w:rsidRDefault="00231934" w:rsidP="00231934">
            <w:pPr>
              <w:rPr>
                <w:rFonts w:asciiTheme="majorHAnsi" w:hAnsiTheme="majorHAnsi" w:cstheme="majorHAnsi"/>
                <w:sz w:val="20"/>
                <w:szCs w:val="20"/>
              </w:rPr>
            </w:pPr>
          </w:p>
        </w:tc>
        <w:tc>
          <w:tcPr>
            <w:tcW w:w="6415" w:type="dxa"/>
            <w:gridSpan w:val="4"/>
            <w:vAlign w:val="center"/>
          </w:tcPr>
          <w:p w14:paraId="16C860CE" w14:textId="61DD32B0" w:rsidR="00231934" w:rsidRPr="00A54803" w:rsidRDefault="00231934" w:rsidP="00231934">
            <w:pPr>
              <w:jc w:val="center"/>
              <w:rPr>
                <w:rFonts w:asciiTheme="majorHAnsi" w:hAnsiTheme="majorHAnsi" w:cstheme="majorHAnsi"/>
                <w:sz w:val="20"/>
                <w:szCs w:val="20"/>
              </w:rPr>
            </w:pPr>
            <w:r w:rsidRPr="003453A5">
              <w:rPr>
                <w:rFonts w:asciiTheme="majorHAnsi" w:hAnsiTheme="majorHAnsi" w:cstheme="majorHAnsi"/>
                <w:b/>
                <w:bCs/>
                <w:sz w:val="18"/>
                <w:szCs w:val="18"/>
              </w:rPr>
              <w:t>Optional to complete below if not wanting to claim the “</w:t>
            </w:r>
            <w:r w:rsidR="003453A5" w:rsidRPr="003453A5">
              <w:rPr>
                <w:rFonts w:asciiTheme="majorHAnsi" w:hAnsiTheme="majorHAnsi" w:cstheme="majorHAnsi"/>
                <w:b/>
                <w:bCs/>
                <w:sz w:val="18"/>
                <w:szCs w:val="18"/>
              </w:rPr>
              <w:t xml:space="preserve">revised fixed rate </w:t>
            </w:r>
            <w:r w:rsidRPr="003453A5">
              <w:rPr>
                <w:rFonts w:asciiTheme="majorHAnsi" w:hAnsiTheme="majorHAnsi" w:cstheme="majorHAnsi"/>
                <w:b/>
                <w:bCs/>
                <w:sz w:val="18"/>
                <w:szCs w:val="18"/>
              </w:rPr>
              <w:t>method</w:t>
            </w:r>
            <w:r w:rsidR="003453A5" w:rsidRPr="003453A5">
              <w:rPr>
                <w:rFonts w:asciiTheme="majorHAnsi" w:hAnsiTheme="majorHAnsi" w:cstheme="majorHAnsi"/>
                <w:b/>
                <w:bCs/>
                <w:sz w:val="18"/>
                <w:szCs w:val="18"/>
              </w:rPr>
              <w:t xml:space="preserve"> of 67c per hour</w:t>
            </w:r>
            <w:r w:rsidRPr="00A54803">
              <w:rPr>
                <w:rFonts w:asciiTheme="majorHAnsi" w:hAnsiTheme="majorHAnsi" w:cstheme="majorHAnsi"/>
                <w:b/>
                <w:bCs/>
                <w:sz w:val="20"/>
                <w:szCs w:val="20"/>
              </w:rPr>
              <w:t>”</w:t>
            </w:r>
          </w:p>
        </w:tc>
      </w:tr>
      <w:tr w:rsidR="00231934" w:rsidRPr="00A54803" w14:paraId="68104BDB" w14:textId="77777777" w:rsidTr="00D64667">
        <w:trPr>
          <w:trHeight w:val="510"/>
        </w:trPr>
        <w:tc>
          <w:tcPr>
            <w:tcW w:w="2604" w:type="dxa"/>
            <w:vMerge/>
            <w:shd w:val="clear" w:color="auto" w:fill="88D1C0"/>
            <w:vAlign w:val="center"/>
          </w:tcPr>
          <w:p w14:paraId="644D92EA"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0F09FAC5" w14:textId="6C86AFA9" w:rsidR="00231934" w:rsidRPr="00A54803" w:rsidRDefault="00D64667" w:rsidP="00231934">
            <w:pPr>
              <w:rPr>
                <w:rFonts w:asciiTheme="majorHAnsi" w:hAnsiTheme="majorHAnsi" w:cstheme="majorHAnsi"/>
                <w:sz w:val="20"/>
                <w:szCs w:val="20"/>
              </w:rPr>
            </w:pPr>
            <w:r>
              <w:rPr>
                <w:rFonts w:asciiTheme="majorHAnsi" w:hAnsiTheme="majorHAnsi" w:cstheme="majorHAnsi"/>
                <w:sz w:val="20"/>
                <w:szCs w:val="20"/>
              </w:rPr>
              <w:t xml:space="preserve">If you wish to use this </w:t>
            </w:r>
            <w:proofErr w:type="gramStart"/>
            <w:r>
              <w:rPr>
                <w:rFonts w:asciiTheme="majorHAnsi" w:hAnsiTheme="majorHAnsi" w:cstheme="majorHAnsi"/>
                <w:sz w:val="20"/>
                <w:szCs w:val="20"/>
              </w:rPr>
              <w:t>method</w:t>
            </w:r>
            <w:proofErr w:type="gramEnd"/>
            <w:r>
              <w:rPr>
                <w:rFonts w:asciiTheme="majorHAnsi" w:hAnsiTheme="majorHAnsi" w:cstheme="majorHAnsi"/>
                <w:sz w:val="20"/>
                <w:szCs w:val="20"/>
              </w:rPr>
              <w:t xml:space="preserve"> you must have a dedicated work area and be able to </w:t>
            </w:r>
            <w:r w:rsidR="004B3EF0">
              <w:rPr>
                <w:rFonts w:asciiTheme="majorHAnsi" w:hAnsiTheme="majorHAnsi" w:cstheme="majorHAnsi"/>
                <w:sz w:val="20"/>
                <w:szCs w:val="20"/>
              </w:rPr>
              <w:t>prove a % of the below costs are applicable.</w:t>
            </w:r>
          </w:p>
        </w:tc>
        <w:tc>
          <w:tcPr>
            <w:tcW w:w="1166" w:type="dxa"/>
            <w:gridSpan w:val="2"/>
            <w:vAlign w:val="center"/>
          </w:tcPr>
          <w:p w14:paraId="710BAD9D" w14:textId="5758506F" w:rsidR="00231934" w:rsidRPr="00A54803" w:rsidRDefault="00231934" w:rsidP="00231934">
            <w:pPr>
              <w:jc w:val="right"/>
              <w:rPr>
                <w:rFonts w:asciiTheme="majorHAnsi" w:hAnsiTheme="majorHAnsi" w:cstheme="majorHAnsi"/>
                <w:sz w:val="20"/>
                <w:szCs w:val="20"/>
              </w:rPr>
            </w:pPr>
          </w:p>
        </w:tc>
      </w:tr>
      <w:tr w:rsidR="00231934" w:rsidRPr="00A54803" w14:paraId="3BA47A2A" w14:textId="77777777" w:rsidTr="00D64667">
        <w:trPr>
          <w:trHeight w:val="510"/>
        </w:trPr>
        <w:tc>
          <w:tcPr>
            <w:tcW w:w="2604" w:type="dxa"/>
            <w:vMerge/>
            <w:shd w:val="clear" w:color="auto" w:fill="88D1C0"/>
            <w:vAlign w:val="center"/>
          </w:tcPr>
          <w:p w14:paraId="543AF915" w14:textId="77777777" w:rsidR="00231934" w:rsidRPr="00A54803" w:rsidRDefault="00231934" w:rsidP="00231934">
            <w:pPr>
              <w:rPr>
                <w:rFonts w:asciiTheme="majorHAnsi" w:hAnsiTheme="majorHAnsi" w:cstheme="majorHAnsi"/>
                <w:sz w:val="20"/>
                <w:szCs w:val="20"/>
              </w:rPr>
            </w:pPr>
          </w:p>
        </w:tc>
        <w:tc>
          <w:tcPr>
            <w:tcW w:w="5330" w:type="dxa"/>
            <w:gridSpan w:val="3"/>
            <w:vAlign w:val="center"/>
          </w:tcPr>
          <w:p w14:paraId="75728360" w14:textId="75E4B608" w:rsidR="00231934" w:rsidRPr="00A54803" w:rsidRDefault="00231934" w:rsidP="00231934">
            <w:pPr>
              <w:rPr>
                <w:rFonts w:asciiTheme="majorHAnsi" w:hAnsiTheme="majorHAnsi" w:cstheme="majorHAnsi"/>
                <w:sz w:val="20"/>
                <w:szCs w:val="20"/>
              </w:rPr>
            </w:pPr>
            <w:r w:rsidRPr="00A54803">
              <w:rPr>
                <w:rFonts w:asciiTheme="majorHAnsi" w:hAnsiTheme="majorHAnsi" w:cstheme="majorHAnsi"/>
                <w:sz w:val="20"/>
                <w:szCs w:val="20"/>
              </w:rPr>
              <w:t xml:space="preserve">Gas </w:t>
            </w:r>
            <w:r w:rsidRPr="00231934">
              <w:rPr>
                <w:rFonts w:asciiTheme="majorHAnsi" w:hAnsiTheme="majorHAnsi" w:cstheme="majorHAnsi"/>
                <w:sz w:val="18"/>
                <w:szCs w:val="18"/>
              </w:rPr>
              <w:t>(provide monthly fee and the approximate % used for work)</w:t>
            </w:r>
          </w:p>
        </w:tc>
        <w:tc>
          <w:tcPr>
            <w:tcW w:w="1166" w:type="dxa"/>
            <w:gridSpan w:val="2"/>
            <w:vAlign w:val="center"/>
          </w:tcPr>
          <w:p w14:paraId="4526F788" w14:textId="77777777" w:rsidR="00231934" w:rsidRPr="00A54803" w:rsidRDefault="00231934" w:rsidP="00231934">
            <w:pPr>
              <w:rPr>
                <w:rFonts w:asciiTheme="majorHAnsi" w:hAnsiTheme="majorHAnsi" w:cstheme="majorHAnsi"/>
                <w:sz w:val="20"/>
                <w:szCs w:val="20"/>
              </w:rPr>
            </w:pPr>
            <w:r w:rsidRPr="00A54803">
              <w:rPr>
                <w:rFonts w:asciiTheme="majorHAnsi" w:hAnsiTheme="majorHAnsi" w:cstheme="majorHAnsi"/>
                <w:sz w:val="20"/>
                <w:szCs w:val="20"/>
              </w:rPr>
              <w:t>$                per month</w:t>
            </w:r>
          </w:p>
          <w:p w14:paraId="02F2E76A" w14:textId="77777777" w:rsidR="00231934" w:rsidRPr="00A54803" w:rsidRDefault="00231934" w:rsidP="00231934">
            <w:pPr>
              <w:rPr>
                <w:rFonts w:asciiTheme="majorHAnsi" w:hAnsiTheme="majorHAnsi" w:cstheme="majorHAnsi"/>
                <w:sz w:val="20"/>
                <w:szCs w:val="20"/>
              </w:rPr>
            </w:pPr>
            <w:r w:rsidRPr="00A54803">
              <w:rPr>
                <w:rFonts w:asciiTheme="majorHAnsi" w:hAnsiTheme="majorHAnsi" w:cstheme="majorHAnsi"/>
                <w:sz w:val="20"/>
                <w:szCs w:val="20"/>
              </w:rPr>
              <w:t xml:space="preserve">                  %</w:t>
            </w:r>
          </w:p>
        </w:tc>
      </w:tr>
      <w:tr w:rsidR="00D64667" w:rsidRPr="00A54803" w14:paraId="42D2D424" w14:textId="77777777" w:rsidTr="00D64667">
        <w:trPr>
          <w:trHeight w:val="510"/>
        </w:trPr>
        <w:tc>
          <w:tcPr>
            <w:tcW w:w="2604" w:type="dxa"/>
            <w:vMerge/>
            <w:shd w:val="clear" w:color="auto" w:fill="88D1C0"/>
            <w:vAlign w:val="center"/>
          </w:tcPr>
          <w:p w14:paraId="2FEF80FE" w14:textId="77777777" w:rsidR="00D64667" w:rsidRPr="00A54803" w:rsidRDefault="00D64667" w:rsidP="00D64667">
            <w:pPr>
              <w:rPr>
                <w:rFonts w:asciiTheme="majorHAnsi" w:hAnsiTheme="majorHAnsi" w:cstheme="majorHAnsi"/>
                <w:sz w:val="20"/>
                <w:szCs w:val="20"/>
              </w:rPr>
            </w:pPr>
          </w:p>
        </w:tc>
        <w:tc>
          <w:tcPr>
            <w:tcW w:w="5330" w:type="dxa"/>
            <w:gridSpan w:val="3"/>
            <w:vAlign w:val="center"/>
          </w:tcPr>
          <w:p w14:paraId="123451B0" w14:textId="091EDD11"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 xml:space="preserve">Electricity </w:t>
            </w:r>
            <w:r w:rsidRPr="00231934">
              <w:rPr>
                <w:rFonts w:asciiTheme="majorHAnsi" w:hAnsiTheme="majorHAnsi" w:cstheme="majorHAnsi"/>
                <w:sz w:val="18"/>
                <w:szCs w:val="18"/>
              </w:rPr>
              <w:t>(provide monthly fee and the approximate % used for work)</w:t>
            </w:r>
          </w:p>
        </w:tc>
        <w:tc>
          <w:tcPr>
            <w:tcW w:w="1166" w:type="dxa"/>
            <w:gridSpan w:val="2"/>
            <w:vAlign w:val="center"/>
          </w:tcPr>
          <w:p w14:paraId="00137E8A"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                per month</w:t>
            </w:r>
          </w:p>
          <w:p w14:paraId="224B6E4A" w14:textId="06EA31CD" w:rsidR="00D64667" w:rsidRPr="00A54803" w:rsidRDefault="00D64667" w:rsidP="00D64667">
            <w:pPr>
              <w:jc w:val="right"/>
              <w:rPr>
                <w:rFonts w:asciiTheme="majorHAnsi" w:hAnsiTheme="majorHAnsi" w:cstheme="majorHAnsi"/>
                <w:sz w:val="20"/>
                <w:szCs w:val="20"/>
              </w:rPr>
            </w:pPr>
            <w:r w:rsidRPr="00A54803">
              <w:rPr>
                <w:rFonts w:asciiTheme="majorHAnsi" w:hAnsiTheme="majorHAnsi" w:cstheme="majorHAnsi"/>
                <w:sz w:val="20"/>
                <w:szCs w:val="20"/>
              </w:rPr>
              <w:t xml:space="preserve">                  %</w:t>
            </w:r>
          </w:p>
        </w:tc>
      </w:tr>
      <w:tr w:rsidR="00D64667" w:rsidRPr="00A54803" w14:paraId="43B8997A" w14:textId="77777777" w:rsidTr="00D64667">
        <w:trPr>
          <w:trHeight w:val="510"/>
        </w:trPr>
        <w:tc>
          <w:tcPr>
            <w:tcW w:w="2604" w:type="dxa"/>
            <w:vMerge/>
            <w:shd w:val="clear" w:color="auto" w:fill="88D1C0"/>
            <w:vAlign w:val="center"/>
          </w:tcPr>
          <w:p w14:paraId="2D2138F4" w14:textId="77777777" w:rsidR="00D64667" w:rsidRPr="00A54803" w:rsidRDefault="00D64667" w:rsidP="00D64667">
            <w:pPr>
              <w:rPr>
                <w:rFonts w:asciiTheme="majorHAnsi" w:hAnsiTheme="majorHAnsi" w:cstheme="majorHAnsi"/>
                <w:sz w:val="20"/>
                <w:szCs w:val="20"/>
              </w:rPr>
            </w:pPr>
          </w:p>
        </w:tc>
        <w:tc>
          <w:tcPr>
            <w:tcW w:w="5330" w:type="dxa"/>
            <w:gridSpan w:val="3"/>
            <w:vAlign w:val="center"/>
          </w:tcPr>
          <w:p w14:paraId="6E92B43E"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 xml:space="preserve">Mobile phone </w:t>
            </w:r>
            <w:r w:rsidRPr="00231934">
              <w:rPr>
                <w:rFonts w:asciiTheme="majorHAnsi" w:hAnsiTheme="majorHAnsi" w:cstheme="majorHAnsi"/>
                <w:sz w:val="18"/>
                <w:szCs w:val="18"/>
              </w:rPr>
              <w:t>(provide monthly fee and the approximate % used for work)</w:t>
            </w:r>
          </w:p>
        </w:tc>
        <w:tc>
          <w:tcPr>
            <w:tcW w:w="1166" w:type="dxa"/>
            <w:gridSpan w:val="2"/>
            <w:vAlign w:val="center"/>
          </w:tcPr>
          <w:p w14:paraId="0D1992EE"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                per month</w:t>
            </w:r>
          </w:p>
          <w:p w14:paraId="29267739"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 xml:space="preserve">                  %</w:t>
            </w:r>
          </w:p>
        </w:tc>
      </w:tr>
      <w:tr w:rsidR="00D64667" w:rsidRPr="00A54803" w14:paraId="393F4E31" w14:textId="77777777" w:rsidTr="00D64667">
        <w:trPr>
          <w:trHeight w:val="510"/>
        </w:trPr>
        <w:tc>
          <w:tcPr>
            <w:tcW w:w="2604" w:type="dxa"/>
            <w:vMerge/>
            <w:shd w:val="clear" w:color="auto" w:fill="88D1C0"/>
            <w:vAlign w:val="center"/>
          </w:tcPr>
          <w:p w14:paraId="1BE4BA02" w14:textId="77777777" w:rsidR="00D64667" w:rsidRPr="00A54803" w:rsidRDefault="00D64667" w:rsidP="00D64667">
            <w:pPr>
              <w:rPr>
                <w:rFonts w:asciiTheme="majorHAnsi" w:hAnsiTheme="majorHAnsi" w:cstheme="majorHAnsi"/>
                <w:sz w:val="20"/>
                <w:szCs w:val="20"/>
              </w:rPr>
            </w:pPr>
          </w:p>
        </w:tc>
        <w:tc>
          <w:tcPr>
            <w:tcW w:w="5330" w:type="dxa"/>
            <w:gridSpan w:val="3"/>
            <w:vAlign w:val="center"/>
          </w:tcPr>
          <w:p w14:paraId="30C0ACA7"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 xml:space="preserve">Home phone </w:t>
            </w:r>
            <w:r w:rsidRPr="00231934">
              <w:rPr>
                <w:rFonts w:asciiTheme="majorHAnsi" w:hAnsiTheme="majorHAnsi" w:cstheme="majorHAnsi"/>
                <w:sz w:val="18"/>
                <w:szCs w:val="18"/>
              </w:rPr>
              <w:t>(provide monthly fee and the approximate % used for work)</w:t>
            </w:r>
          </w:p>
        </w:tc>
        <w:tc>
          <w:tcPr>
            <w:tcW w:w="1166" w:type="dxa"/>
            <w:gridSpan w:val="2"/>
            <w:vAlign w:val="center"/>
          </w:tcPr>
          <w:p w14:paraId="6AAC58E8"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                per month</w:t>
            </w:r>
          </w:p>
          <w:p w14:paraId="70DBBF1A"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lastRenderedPageBreak/>
              <w:t xml:space="preserve">                  %</w:t>
            </w:r>
          </w:p>
        </w:tc>
      </w:tr>
      <w:tr w:rsidR="00D64667" w:rsidRPr="00A54803" w14:paraId="51504D47" w14:textId="77777777" w:rsidTr="00D64667">
        <w:trPr>
          <w:trHeight w:val="510"/>
        </w:trPr>
        <w:tc>
          <w:tcPr>
            <w:tcW w:w="2604" w:type="dxa"/>
            <w:vMerge/>
            <w:shd w:val="clear" w:color="auto" w:fill="88D1C0"/>
            <w:vAlign w:val="center"/>
          </w:tcPr>
          <w:p w14:paraId="4CA7907B" w14:textId="77777777" w:rsidR="00D64667" w:rsidRPr="00A54803" w:rsidRDefault="00D64667" w:rsidP="00D64667">
            <w:pPr>
              <w:rPr>
                <w:rFonts w:asciiTheme="majorHAnsi" w:hAnsiTheme="majorHAnsi" w:cstheme="majorHAnsi"/>
                <w:sz w:val="20"/>
                <w:szCs w:val="20"/>
              </w:rPr>
            </w:pPr>
          </w:p>
        </w:tc>
        <w:tc>
          <w:tcPr>
            <w:tcW w:w="5330" w:type="dxa"/>
            <w:gridSpan w:val="3"/>
            <w:vAlign w:val="center"/>
          </w:tcPr>
          <w:p w14:paraId="535EA0FD" w14:textId="79502C01"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 xml:space="preserve">Internet </w:t>
            </w:r>
            <w:r w:rsidRPr="00231934">
              <w:rPr>
                <w:rFonts w:asciiTheme="majorHAnsi" w:hAnsiTheme="majorHAnsi" w:cstheme="majorHAnsi"/>
                <w:sz w:val="18"/>
                <w:szCs w:val="18"/>
              </w:rPr>
              <w:t>(provide monthly fee and the approximate % used for work)</w:t>
            </w:r>
            <w:r w:rsidR="0069224E">
              <w:rPr>
                <w:rFonts w:asciiTheme="majorHAnsi" w:hAnsiTheme="majorHAnsi" w:cstheme="majorHAnsi"/>
                <w:sz w:val="18"/>
                <w:szCs w:val="18"/>
              </w:rPr>
              <w:t xml:space="preserve"> – not available if using the WFH hourly calculation</w:t>
            </w:r>
          </w:p>
        </w:tc>
        <w:tc>
          <w:tcPr>
            <w:tcW w:w="1166" w:type="dxa"/>
            <w:gridSpan w:val="2"/>
            <w:vAlign w:val="center"/>
          </w:tcPr>
          <w:p w14:paraId="7052EFBC"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                per month</w:t>
            </w:r>
          </w:p>
          <w:p w14:paraId="38C3F9BB"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 xml:space="preserve">                  %</w:t>
            </w:r>
          </w:p>
        </w:tc>
      </w:tr>
      <w:tr w:rsidR="00D64667" w:rsidRPr="00A54803" w14:paraId="49F10D72" w14:textId="77777777" w:rsidTr="00D64667">
        <w:trPr>
          <w:trHeight w:val="510"/>
        </w:trPr>
        <w:tc>
          <w:tcPr>
            <w:tcW w:w="2604" w:type="dxa"/>
            <w:vMerge/>
            <w:shd w:val="clear" w:color="auto" w:fill="88D1C0"/>
            <w:vAlign w:val="center"/>
          </w:tcPr>
          <w:p w14:paraId="10B18E8A" w14:textId="77777777" w:rsidR="00D64667" w:rsidRPr="00A54803" w:rsidRDefault="00D64667" w:rsidP="00D64667">
            <w:pPr>
              <w:rPr>
                <w:rFonts w:asciiTheme="majorHAnsi" w:hAnsiTheme="majorHAnsi" w:cstheme="majorHAnsi"/>
                <w:sz w:val="20"/>
                <w:szCs w:val="20"/>
              </w:rPr>
            </w:pPr>
          </w:p>
        </w:tc>
        <w:tc>
          <w:tcPr>
            <w:tcW w:w="5330" w:type="dxa"/>
            <w:gridSpan w:val="3"/>
            <w:vAlign w:val="center"/>
          </w:tcPr>
          <w:p w14:paraId="06B5ED46" w14:textId="3FDADF1F" w:rsidR="00D64667" w:rsidRPr="00A54803" w:rsidRDefault="00D64667" w:rsidP="00D64667">
            <w:pPr>
              <w:rPr>
                <w:rFonts w:asciiTheme="majorHAnsi" w:hAnsiTheme="majorHAnsi" w:cstheme="majorBidi"/>
                <w:sz w:val="20"/>
                <w:szCs w:val="20"/>
              </w:rPr>
            </w:pPr>
            <w:r w:rsidRPr="1CB40FCE">
              <w:rPr>
                <w:rFonts w:asciiTheme="majorHAnsi" w:hAnsiTheme="majorHAnsi" w:cstheme="majorBidi"/>
                <w:sz w:val="20"/>
                <w:szCs w:val="20"/>
              </w:rPr>
              <w:t>Stationery and computer consumables e.g., paper, pens, ink cartridges</w:t>
            </w:r>
            <w:r w:rsidR="0069224E">
              <w:rPr>
                <w:rFonts w:asciiTheme="majorHAnsi" w:hAnsiTheme="majorHAnsi" w:cstheme="majorBidi"/>
                <w:sz w:val="20"/>
                <w:szCs w:val="20"/>
              </w:rPr>
              <w:t xml:space="preserve"> - </w:t>
            </w:r>
            <w:r w:rsidR="0069224E">
              <w:rPr>
                <w:rFonts w:asciiTheme="majorHAnsi" w:hAnsiTheme="majorHAnsi" w:cstheme="majorHAnsi"/>
                <w:sz w:val="18"/>
                <w:szCs w:val="18"/>
              </w:rPr>
              <w:t xml:space="preserve"> not available if using the WFH hourly calculation</w:t>
            </w:r>
          </w:p>
        </w:tc>
        <w:tc>
          <w:tcPr>
            <w:tcW w:w="1166" w:type="dxa"/>
            <w:gridSpan w:val="2"/>
            <w:vAlign w:val="center"/>
          </w:tcPr>
          <w:p w14:paraId="0C5C3F32"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w:t>
            </w:r>
          </w:p>
        </w:tc>
      </w:tr>
      <w:tr w:rsidR="00D64667" w:rsidRPr="00A54803" w14:paraId="0C2C1C6F" w14:textId="77777777" w:rsidTr="00D64667">
        <w:trPr>
          <w:gridAfter w:val="1"/>
          <w:wAfter w:w="81" w:type="dxa"/>
          <w:trHeight w:val="466"/>
        </w:trPr>
        <w:tc>
          <w:tcPr>
            <w:tcW w:w="2604" w:type="dxa"/>
            <w:vMerge/>
            <w:shd w:val="clear" w:color="auto" w:fill="88D1C0"/>
            <w:vAlign w:val="center"/>
          </w:tcPr>
          <w:p w14:paraId="01099E2B" w14:textId="77777777" w:rsidR="00D64667" w:rsidRPr="00A54803" w:rsidRDefault="00D64667" w:rsidP="00D64667">
            <w:pPr>
              <w:rPr>
                <w:rFonts w:asciiTheme="majorHAnsi" w:hAnsiTheme="majorHAnsi" w:cstheme="majorHAnsi"/>
                <w:sz w:val="20"/>
                <w:szCs w:val="20"/>
              </w:rPr>
            </w:pPr>
          </w:p>
        </w:tc>
        <w:tc>
          <w:tcPr>
            <w:tcW w:w="6415" w:type="dxa"/>
            <w:gridSpan w:val="4"/>
            <w:vAlign w:val="center"/>
          </w:tcPr>
          <w:p w14:paraId="136E5E80" w14:textId="70D6D51F" w:rsidR="00D64667" w:rsidRPr="00A54803" w:rsidRDefault="00D64667" w:rsidP="00D64667">
            <w:pPr>
              <w:jc w:val="center"/>
              <w:rPr>
                <w:rFonts w:asciiTheme="majorHAnsi" w:hAnsiTheme="majorHAnsi" w:cstheme="majorHAnsi"/>
                <w:sz w:val="20"/>
                <w:szCs w:val="20"/>
              </w:rPr>
            </w:pPr>
            <w:r w:rsidRPr="00FE4959">
              <w:rPr>
                <w:rFonts w:asciiTheme="majorHAnsi" w:hAnsiTheme="majorHAnsi" w:cstheme="majorHAnsi"/>
                <w:b/>
                <w:bCs/>
                <w:sz w:val="18"/>
                <w:szCs w:val="18"/>
              </w:rPr>
              <w:t>Provide details of assets and equipment used for work</w:t>
            </w:r>
          </w:p>
        </w:tc>
      </w:tr>
      <w:tr w:rsidR="00D64667" w:rsidRPr="00A54803" w14:paraId="47A3612A" w14:textId="77777777" w:rsidTr="00D64667">
        <w:trPr>
          <w:trHeight w:val="510"/>
        </w:trPr>
        <w:tc>
          <w:tcPr>
            <w:tcW w:w="2604" w:type="dxa"/>
            <w:vMerge/>
            <w:shd w:val="clear" w:color="auto" w:fill="88D1C0"/>
            <w:vAlign w:val="center"/>
          </w:tcPr>
          <w:p w14:paraId="3F9DB5AA" w14:textId="77777777" w:rsidR="00D64667" w:rsidRPr="00A54803" w:rsidRDefault="00D64667" w:rsidP="00D64667">
            <w:pPr>
              <w:rPr>
                <w:rFonts w:asciiTheme="majorHAnsi" w:hAnsiTheme="majorHAnsi" w:cstheme="majorHAnsi"/>
                <w:sz w:val="20"/>
                <w:szCs w:val="20"/>
              </w:rPr>
            </w:pPr>
          </w:p>
        </w:tc>
        <w:tc>
          <w:tcPr>
            <w:tcW w:w="5330" w:type="dxa"/>
            <w:gridSpan w:val="3"/>
            <w:vAlign w:val="center"/>
          </w:tcPr>
          <w:p w14:paraId="204F2023" w14:textId="312E7F2D" w:rsidR="00D64667" w:rsidRPr="00A54803" w:rsidRDefault="00D64667" w:rsidP="00D64667">
            <w:pPr>
              <w:rPr>
                <w:rFonts w:asciiTheme="majorHAnsi" w:hAnsiTheme="majorHAnsi" w:cstheme="majorBidi"/>
                <w:sz w:val="20"/>
                <w:szCs w:val="20"/>
              </w:rPr>
            </w:pPr>
            <w:r>
              <w:rPr>
                <w:rFonts w:asciiTheme="majorHAnsi" w:hAnsiTheme="majorHAnsi" w:cstheme="majorBidi"/>
                <w:sz w:val="20"/>
                <w:szCs w:val="20"/>
              </w:rPr>
              <w:t xml:space="preserve">Computer, laptop, </w:t>
            </w:r>
            <w:r w:rsidRPr="1CB40FCE">
              <w:rPr>
                <w:rFonts w:asciiTheme="majorHAnsi" w:hAnsiTheme="majorHAnsi" w:cstheme="majorBidi"/>
                <w:sz w:val="20"/>
                <w:szCs w:val="20"/>
              </w:rPr>
              <w:t>desk, chair, printer, phones</w:t>
            </w:r>
            <w:r>
              <w:rPr>
                <w:rFonts w:asciiTheme="majorHAnsi" w:hAnsiTheme="majorHAnsi" w:cstheme="majorBidi"/>
                <w:sz w:val="20"/>
                <w:szCs w:val="20"/>
              </w:rPr>
              <w:br/>
            </w:r>
            <w:r>
              <w:rPr>
                <w:rFonts w:asciiTheme="majorHAnsi" w:hAnsiTheme="majorHAnsi" w:cstheme="majorBidi"/>
                <w:sz w:val="20"/>
                <w:szCs w:val="20"/>
              </w:rPr>
              <w:br/>
              <w:t xml:space="preserve">(provide all receipts as we may need to claim the purchase over </w:t>
            </w:r>
            <w:proofErr w:type="gramStart"/>
            <w:r>
              <w:rPr>
                <w:rFonts w:asciiTheme="majorHAnsi" w:hAnsiTheme="majorHAnsi" w:cstheme="majorBidi"/>
                <w:sz w:val="20"/>
                <w:szCs w:val="20"/>
              </w:rPr>
              <w:t>a number of</w:t>
            </w:r>
            <w:proofErr w:type="gramEnd"/>
            <w:r>
              <w:rPr>
                <w:rFonts w:asciiTheme="majorHAnsi" w:hAnsiTheme="majorHAnsi" w:cstheme="majorBidi"/>
                <w:sz w:val="20"/>
                <w:szCs w:val="20"/>
              </w:rPr>
              <w:t xml:space="preserve"> years)</w:t>
            </w:r>
          </w:p>
        </w:tc>
        <w:tc>
          <w:tcPr>
            <w:tcW w:w="1166" w:type="dxa"/>
            <w:gridSpan w:val="2"/>
            <w:vAlign w:val="center"/>
          </w:tcPr>
          <w:p w14:paraId="1690AF57"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w:t>
            </w:r>
          </w:p>
        </w:tc>
      </w:tr>
      <w:tr w:rsidR="00D64667" w:rsidRPr="00A54803" w14:paraId="5CB61B1D" w14:textId="77777777" w:rsidTr="00D64667">
        <w:trPr>
          <w:trHeight w:val="510"/>
        </w:trPr>
        <w:tc>
          <w:tcPr>
            <w:tcW w:w="2604" w:type="dxa"/>
            <w:vMerge w:val="restart"/>
            <w:shd w:val="clear" w:color="auto" w:fill="88D1C0"/>
            <w:vAlign w:val="center"/>
          </w:tcPr>
          <w:p w14:paraId="61D369D0"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Interest &amp; Dividend</w:t>
            </w:r>
          </w:p>
          <w:p w14:paraId="068F3D70"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Deductions</w:t>
            </w:r>
          </w:p>
        </w:tc>
        <w:tc>
          <w:tcPr>
            <w:tcW w:w="5330" w:type="dxa"/>
            <w:gridSpan w:val="3"/>
            <w:vAlign w:val="center"/>
          </w:tcPr>
          <w:p w14:paraId="4034A23E"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Bank charges</w:t>
            </w:r>
          </w:p>
        </w:tc>
        <w:tc>
          <w:tcPr>
            <w:tcW w:w="1166" w:type="dxa"/>
            <w:gridSpan w:val="2"/>
            <w:vAlign w:val="center"/>
          </w:tcPr>
          <w:p w14:paraId="3E40F2F9"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w:t>
            </w:r>
          </w:p>
        </w:tc>
      </w:tr>
      <w:tr w:rsidR="00D64667" w:rsidRPr="00A54803" w14:paraId="3DD20353" w14:textId="77777777" w:rsidTr="00D64667">
        <w:trPr>
          <w:trHeight w:val="510"/>
        </w:trPr>
        <w:tc>
          <w:tcPr>
            <w:tcW w:w="2604" w:type="dxa"/>
            <w:vMerge/>
            <w:shd w:val="clear" w:color="auto" w:fill="88D1C0"/>
            <w:vAlign w:val="center"/>
          </w:tcPr>
          <w:p w14:paraId="513B0D83" w14:textId="77777777" w:rsidR="00D64667" w:rsidRPr="00A54803" w:rsidRDefault="00D64667" w:rsidP="00D64667">
            <w:pPr>
              <w:rPr>
                <w:rFonts w:asciiTheme="majorHAnsi" w:hAnsiTheme="majorHAnsi" w:cstheme="majorHAnsi"/>
                <w:sz w:val="20"/>
                <w:szCs w:val="20"/>
              </w:rPr>
            </w:pPr>
          </w:p>
        </w:tc>
        <w:tc>
          <w:tcPr>
            <w:tcW w:w="5330" w:type="dxa"/>
            <w:gridSpan w:val="3"/>
            <w:vAlign w:val="center"/>
          </w:tcPr>
          <w:p w14:paraId="61823C98"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Management fees &amp; fees for investment advice</w:t>
            </w:r>
          </w:p>
        </w:tc>
        <w:tc>
          <w:tcPr>
            <w:tcW w:w="1166" w:type="dxa"/>
            <w:gridSpan w:val="2"/>
            <w:vAlign w:val="center"/>
          </w:tcPr>
          <w:p w14:paraId="5C5B8389"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w:t>
            </w:r>
          </w:p>
        </w:tc>
      </w:tr>
      <w:tr w:rsidR="00D64667" w:rsidRPr="00A54803" w14:paraId="491F57D3" w14:textId="77777777" w:rsidTr="00D64667">
        <w:trPr>
          <w:trHeight w:val="510"/>
        </w:trPr>
        <w:tc>
          <w:tcPr>
            <w:tcW w:w="2604" w:type="dxa"/>
            <w:vMerge/>
            <w:shd w:val="clear" w:color="auto" w:fill="88D1C0"/>
            <w:vAlign w:val="center"/>
          </w:tcPr>
          <w:p w14:paraId="3CD657DA" w14:textId="77777777" w:rsidR="00D64667" w:rsidRPr="00A54803" w:rsidRDefault="00D64667" w:rsidP="00D64667">
            <w:pPr>
              <w:rPr>
                <w:rFonts w:asciiTheme="majorHAnsi" w:hAnsiTheme="majorHAnsi" w:cstheme="majorHAnsi"/>
                <w:sz w:val="20"/>
                <w:szCs w:val="20"/>
              </w:rPr>
            </w:pPr>
          </w:p>
        </w:tc>
        <w:tc>
          <w:tcPr>
            <w:tcW w:w="5330" w:type="dxa"/>
            <w:gridSpan w:val="3"/>
            <w:vAlign w:val="center"/>
          </w:tcPr>
          <w:p w14:paraId="05F511BA"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Interest charged on money borrowed to purchase investments</w:t>
            </w:r>
          </w:p>
        </w:tc>
        <w:tc>
          <w:tcPr>
            <w:tcW w:w="1166" w:type="dxa"/>
            <w:gridSpan w:val="2"/>
            <w:vAlign w:val="center"/>
          </w:tcPr>
          <w:p w14:paraId="25B5C3A5"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w:t>
            </w:r>
          </w:p>
        </w:tc>
      </w:tr>
      <w:tr w:rsidR="00D64667" w:rsidRPr="00A54803" w14:paraId="66FC1B9F" w14:textId="77777777" w:rsidTr="00D64667">
        <w:trPr>
          <w:trHeight w:val="510"/>
        </w:trPr>
        <w:tc>
          <w:tcPr>
            <w:tcW w:w="2604" w:type="dxa"/>
            <w:vMerge/>
            <w:shd w:val="clear" w:color="auto" w:fill="88D1C0"/>
            <w:vAlign w:val="center"/>
          </w:tcPr>
          <w:p w14:paraId="52790D0C" w14:textId="77777777" w:rsidR="00D64667" w:rsidRPr="00A54803" w:rsidRDefault="00D64667" w:rsidP="00D64667">
            <w:pPr>
              <w:rPr>
                <w:rFonts w:asciiTheme="majorHAnsi" w:hAnsiTheme="majorHAnsi" w:cstheme="majorHAnsi"/>
                <w:sz w:val="20"/>
                <w:szCs w:val="20"/>
              </w:rPr>
            </w:pPr>
          </w:p>
        </w:tc>
        <w:tc>
          <w:tcPr>
            <w:tcW w:w="5330" w:type="dxa"/>
            <w:gridSpan w:val="3"/>
            <w:vAlign w:val="center"/>
          </w:tcPr>
          <w:p w14:paraId="08F66592"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Investment magazines subscriptions/journals</w:t>
            </w:r>
          </w:p>
        </w:tc>
        <w:tc>
          <w:tcPr>
            <w:tcW w:w="1166" w:type="dxa"/>
            <w:gridSpan w:val="2"/>
            <w:vAlign w:val="center"/>
          </w:tcPr>
          <w:p w14:paraId="6FA34E34"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w:t>
            </w:r>
          </w:p>
        </w:tc>
      </w:tr>
      <w:tr w:rsidR="00D64667" w:rsidRPr="00A54803" w14:paraId="373CF181" w14:textId="77777777" w:rsidTr="00D64667">
        <w:trPr>
          <w:trHeight w:val="510"/>
        </w:trPr>
        <w:tc>
          <w:tcPr>
            <w:tcW w:w="2604" w:type="dxa"/>
            <w:vMerge/>
            <w:shd w:val="clear" w:color="auto" w:fill="88D1C0"/>
            <w:vAlign w:val="center"/>
          </w:tcPr>
          <w:p w14:paraId="70BC90FB" w14:textId="77777777" w:rsidR="00D64667" w:rsidRPr="00A54803" w:rsidRDefault="00D64667" w:rsidP="00D64667">
            <w:pPr>
              <w:rPr>
                <w:rFonts w:asciiTheme="majorHAnsi" w:hAnsiTheme="majorHAnsi" w:cstheme="majorHAnsi"/>
                <w:sz w:val="20"/>
                <w:szCs w:val="20"/>
              </w:rPr>
            </w:pPr>
          </w:p>
        </w:tc>
        <w:tc>
          <w:tcPr>
            <w:tcW w:w="5330" w:type="dxa"/>
            <w:gridSpan w:val="3"/>
            <w:vAlign w:val="center"/>
          </w:tcPr>
          <w:p w14:paraId="0D12CE72"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Newspapers</w:t>
            </w:r>
          </w:p>
        </w:tc>
        <w:tc>
          <w:tcPr>
            <w:tcW w:w="1166" w:type="dxa"/>
            <w:gridSpan w:val="2"/>
            <w:vAlign w:val="center"/>
          </w:tcPr>
          <w:p w14:paraId="25869633"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w:t>
            </w:r>
          </w:p>
        </w:tc>
      </w:tr>
      <w:tr w:rsidR="00D64667" w:rsidRPr="00A54803" w14:paraId="6BE93707" w14:textId="77777777" w:rsidTr="00D64667">
        <w:trPr>
          <w:trHeight w:val="510"/>
        </w:trPr>
        <w:tc>
          <w:tcPr>
            <w:tcW w:w="2604" w:type="dxa"/>
            <w:vMerge/>
            <w:shd w:val="clear" w:color="auto" w:fill="88D1C0"/>
            <w:vAlign w:val="center"/>
          </w:tcPr>
          <w:p w14:paraId="3809A693" w14:textId="77777777" w:rsidR="00D64667" w:rsidRPr="00A54803" w:rsidRDefault="00D64667" w:rsidP="00D64667">
            <w:pPr>
              <w:rPr>
                <w:rFonts w:asciiTheme="majorHAnsi" w:hAnsiTheme="majorHAnsi" w:cstheme="majorHAnsi"/>
                <w:sz w:val="20"/>
                <w:szCs w:val="20"/>
              </w:rPr>
            </w:pPr>
          </w:p>
        </w:tc>
        <w:tc>
          <w:tcPr>
            <w:tcW w:w="5330" w:type="dxa"/>
            <w:gridSpan w:val="3"/>
            <w:vAlign w:val="center"/>
          </w:tcPr>
          <w:p w14:paraId="65481E88" w14:textId="6EAE8AC8" w:rsidR="00D64667" w:rsidRPr="00A54803" w:rsidRDefault="00D64667" w:rsidP="00D64667">
            <w:pPr>
              <w:rPr>
                <w:rFonts w:asciiTheme="majorHAnsi" w:hAnsiTheme="majorHAnsi" w:cstheme="majorHAnsi"/>
                <w:sz w:val="20"/>
                <w:szCs w:val="20"/>
              </w:rPr>
            </w:pPr>
          </w:p>
        </w:tc>
        <w:tc>
          <w:tcPr>
            <w:tcW w:w="1166" w:type="dxa"/>
            <w:gridSpan w:val="2"/>
            <w:vAlign w:val="center"/>
          </w:tcPr>
          <w:p w14:paraId="2E1EBA98" w14:textId="526B0513" w:rsidR="00D64667" w:rsidRPr="00A54803" w:rsidRDefault="00D64667" w:rsidP="00D64667">
            <w:pPr>
              <w:rPr>
                <w:rFonts w:asciiTheme="majorHAnsi" w:hAnsiTheme="majorHAnsi" w:cstheme="majorHAnsi"/>
                <w:sz w:val="20"/>
                <w:szCs w:val="20"/>
              </w:rPr>
            </w:pPr>
          </w:p>
        </w:tc>
      </w:tr>
      <w:tr w:rsidR="00D64667" w:rsidRPr="00A54803" w14:paraId="2C37E757" w14:textId="77777777" w:rsidTr="00D64667">
        <w:trPr>
          <w:trHeight w:val="510"/>
        </w:trPr>
        <w:tc>
          <w:tcPr>
            <w:tcW w:w="2604" w:type="dxa"/>
            <w:vMerge/>
            <w:shd w:val="clear" w:color="auto" w:fill="88D1C0"/>
            <w:vAlign w:val="center"/>
          </w:tcPr>
          <w:p w14:paraId="6CF0F144" w14:textId="77777777" w:rsidR="00D64667" w:rsidRPr="00A54803" w:rsidRDefault="00D64667" w:rsidP="00D64667">
            <w:pPr>
              <w:rPr>
                <w:rFonts w:asciiTheme="majorHAnsi" w:hAnsiTheme="majorHAnsi" w:cstheme="majorHAnsi"/>
                <w:sz w:val="20"/>
                <w:szCs w:val="20"/>
              </w:rPr>
            </w:pPr>
          </w:p>
        </w:tc>
        <w:tc>
          <w:tcPr>
            <w:tcW w:w="5330" w:type="dxa"/>
            <w:gridSpan w:val="3"/>
            <w:vAlign w:val="center"/>
          </w:tcPr>
          <w:p w14:paraId="7264A2EE"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 xml:space="preserve">Computer / printer etc. </w:t>
            </w:r>
            <w:r w:rsidRPr="00231934">
              <w:rPr>
                <w:rFonts w:asciiTheme="majorHAnsi" w:hAnsiTheme="majorHAnsi" w:cstheme="majorHAnsi"/>
                <w:sz w:val="18"/>
                <w:szCs w:val="18"/>
              </w:rPr>
              <w:t>(provide receipts)</w:t>
            </w:r>
          </w:p>
        </w:tc>
        <w:tc>
          <w:tcPr>
            <w:tcW w:w="1166" w:type="dxa"/>
            <w:gridSpan w:val="2"/>
            <w:vAlign w:val="center"/>
          </w:tcPr>
          <w:p w14:paraId="19CB6D97"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w:t>
            </w:r>
          </w:p>
        </w:tc>
      </w:tr>
      <w:tr w:rsidR="00D64667" w:rsidRPr="00A54803" w14:paraId="12849A13" w14:textId="77777777" w:rsidTr="00D64667">
        <w:trPr>
          <w:trHeight w:val="510"/>
        </w:trPr>
        <w:tc>
          <w:tcPr>
            <w:tcW w:w="2604" w:type="dxa"/>
            <w:vMerge/>
            <w:shd w:val="clear" w:color="auto" w:fill="88D1C0"/>
            <w:vAlign w:val="center"/>
          </w:tcPr>
          <w:p w14:paraId="77B2B1E5" w14:textId="77777777" w:rsidR="00D64667" w:rsidRPr="00A54803" w:rsidRDefault="00D64667" w:rsidP="00D64667">
            <w:pPr>
              <w:rPr>
                <w:rFonts w:asciiTheme="majorHAnsi" w:hAnsiTheme="majorHAnsi" w:cstheme="majorHAnsi"/>
                <w:sz w:val="20"/>
                <w:szCs w:val="20"/>
              </w:rPr>
            </w:pPr>
          </w:p>
        </w:tc>
        <w:tc>
          <w:tcPr>
            <w:tcW w:w="5330" w:type="dxa"/>
            <w:gridSpan w:val="3"/>
            <w:vAlign w:val="center"/>
          </w:tcPr>
          <w:p w14:paraId="1D5F8E5D"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 xml:space="preserve">If you used your car to go to your financial advisor, attend AGM’s or attend seminars, provide number of kms </w:t>
            </w:r>
          </w:p>
        </w:tc>
        <w:tc>
          <w:tcPr>
            <w:tcW w:w="1166" w:type="dxa"/>
            <w:gridSpan w:val="2"/>
            <w:vAlign w:val="center"/>
          </w:tcPr>
          <w:p w14:paraId="75E5361C" w14:textId="77777777" w:rsidR="00D64667" w:rsidRPr="00A54803" w:rsidRDefault="00D64667" w:rsidP="00D64667">
            <w:pPr>
              <w:jc w:val="right"/>
              <w:rPr>
                <w:rFonts w:asciiTheme="majorHAnsi" w:hAnsiTheme="majorHAnsi" w:cstheme="majorHAnsi"/>
                <w:sz w:val="20"/>
                <w:szCs w:val="20"/>
              </w:rPr>
            </w:pPr>
            <w:r w:rsidRPr="00A54803">
              <w:rPr>
                <w:rFonts w:asciiTheme="majorHAnsi" w:hAnsiTheme="majorHAnsi" w:cstheme="majorHAnsi"/>
                <w:sz w:val="20"/>
                <w:szCs w:val="20"/>
              </w:rPr>
              <w:t xml:space="preserve">                                kms</w:t>
            </w:r>
          </w:p>
          <w:p w14:paraId="7559D671" w14:textId="77777777" w:rsidR="00D64667" w:rsidRPr="00A54803" w:rsidRDefault="00D64667" w:rsidP="00D64667">
            <w:pPr>
              <w:rPr>
                <w:rFonts w:asciiTheme="majorHAnsi" w:hAnsiTheme="majorHAnsi" w:cstheme="majorHAnsi"/>
                <w:sz w:val="20"/>
                <w:szCs w:val="20"/>
              </w:rPr>
            </w:pPr>
          </w:p>
        </w:tc>
      </w:tr>
      <w:tr w:rsidR="00D64667" w:rsidRPr="00A54803" w14:paraId="636FD981" w14:textId="77777777" w:rsidTr="00D64667">
        <w:trPr>
          <w:trHeight w:val="510"/>
        </w:trPr>
        <w:tc>
          <w:tcPr>
            <w:tcW w:w="2604" w:type="dxa"/>
            <w:shd w:val="clear" w:color="auto" w:fill="88D1C0"/>
            <w:vAlign w:val="center"/>
          </w:tcPr>
          <w:p w14:paraId="04178979" w14:textId="2C6248D1"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Donations</w:t>
            </w:r>
            <w:r w:rsidR="003320F3">
              <w:rPr>
                <w:rFonts w:asciiTheme="majorHAnsi" w:hAnsiTheme="majorHAnsi" w:cstheme="majorHAnsi"/>
                <w:sz w:val="20"/>
                <w:szCs w:val="20"/>
              </w:rPr>
              <w:t xml:space="preserve"> – List required</w:t>
            </w:r>
          </w:p>
        </w:tc>
        <w:tc>
          <w:tcPr>
            <w:tcW w:w="5330" w:type="dxa"/>
            <w:gridSpan w:val="3"/>
            <w:vAlign w:val="center"/>
          </w:tcPr>
          <w:p w14:paraId="16018DC6" w14:textId="450EA544" w:rsidR="00D64667" w:rsidRPr="00A54803" w:rsidRDefault="00D64667" w:rsidP="00D64667">
            <w:pPr>
              <w:rPr>
                <w:rFonts w:asciiTheme="majorHAnsi" w:hAnsiTheme="majorHAnsi" w:cstheme="majorBidi"/>
                <w:sz w:val="20"/>
                <w:szCs w:val="20"/>
              </w:rPr>
            </w:pPr>
            <w:r w:rsidRPr="1CB40FCE">
              <w:rPr>
                <w:rFonts w:asciiTheme="majorHAnsi" w:hAnsiTheme="majorHAnsi" w:cstheme="majorBidi"/>
                <w:sz w:val="20"/>
                <w:szCs w:val="20"/>
              </w:rPr>
              <w:t xml:space="preserve">Provide list of donations </w:t>
            </w:r>
            <w:r w:rsidRPr="1CB40FCE">
              <w:rPr>
                <w:rFonts w:asciiTheme="majorHAnsi" w:hAnsiTheme="majorHAnsi" w:cstheme="majorBidi"/>
                <w:sz w:val="18"/>
                <w:szCs w:val="18"/>
              </w:rPr>
              <w:t>(you cannot claim a donation if you received something in return e.g., raffle ticket)</w:t>
            </w:r>
          </w:p>
        </w:tc>
        <w:tc>
          <w:tcPr>
            <w:tcW w:w="1166" w:type="dxa"/>
            <w:gridSpan w:val="2"/>
            <w:vAlign w:val="center"/>
          </w:tcPr>
          <w:p w14:paraId="54A89BDA"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w:t>
            </w:r>
          </w:p>
        </w:tc>
      </w:tr>
      <w:tr w:rsidR="00D64667" w:rsidRPr="00A54803" w14:paraId="0E6D72FC" w14:textId="77777777" w:rsidTr="00D64667">
        <w:trPr>
          <w:trHeight w:val="510"/>
        </w:trPr>
        <w:tc>
          <w:tcPr>
            <w:tcW w:w="2604" w:type="dxa"/>
            <w:shd w:val="clear" w:color="auto" w:fill="88D1C0"/>
            <w:vAlign w:val="center"/>
          </w:tcPr>
          <w:p w14:paraId="54F80580"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Income Protection</w:t>
            </w:r>
          </w:p>
        </w:tc>
        <w:tc>
          <w:tcPr>
            <w:tcW w:w="5330" w:type="dxa"/>
            <w:gridSpan w:val="3"/>
            <w:vAlign w:val="center"/>
          </w:tcPr>
          <w:p w14:paraId="49F7DEF5" w14:textId="6A2293AA" w:rsidR="00D64667" w:rsidRPr="00A54803" w:rsidRDefault="00D64667" w:rsidP="00D64667">
            <w:pPr>
              <w:rPr>
                <w:rFonts w:asciiTheme="majorHAnsi" w:hAnsiTheme="majorHAnsi" w:cstheme="majorBidi"/>
                <w:sz w:val="20"/>
                <w:szCs w:val="20"/>
              </w:rPr>
            </w:pPr>
            <w:r w:rsidRPr="1CB40FCE">
              <w:rPr>
                <w:rFonts w:asciiTheme="majorHAnsi" w:hAnsiTheme="majorHAnsi" w:cstheme="majorBidi"/>
                <w:sz w:val="20"/>
                <w:szCs w:val="20"/>
              </w:rPr>
              <w:t>Provide annual taxation statement from insurer</w:t>
            </w:r>
            <w:r w:rsidRPr="1CB40FCE">
              <w:rPr>
                <w:rFonts w:asciiTheme="majorHAnsi" w:hAnsiTheme="majorHAnsi" w:cstheme="majorBidi"/>
                <w:sz w:val="18"/>
                <w:szCs w:val="18"/>
              </w:rPr>
              <w:t xml:space="preserve"> (if you do not have request from your advisor)</w:t>
            </w:r>
          </w:p>
        </w:tc>
        <w:tc>
          <w:tcPr>
            <w:tcW w:w="1166" w:type="dxa"/>
            <w:gridSpan w:val="2"/>
            <w:vAlign w:val="center"/>
          </w:tcPr>
          <w:p w14:paraId="45314694"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w:t>
            </w:r>
          </w:p>
        </w:tc>
      </w:tr>
      <w:tr w:rsidR="00D64667" w:rsidRPr="00A54803" w14:paraId="12E53D54" w14:textId="77777777" w:rsidTr="00D64667">
        <w:trPr>
          <w:trHeight w:val="510"/>
        </w:trPr>
        <w:tc>
          <w:tcPr>
            <w:tcW w:w="2604" w:type="dxa"/>
            <w:shd w:val="clear" w:color="auto" w:fill="88D1C0"/>
            <w:vAlign w:val="center"/>
          </w:tcPr>
          <w:p w14:paraId="17E0F182"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Tax Agent Fees</w:t>
            </w:r>
          </w:p>
        </w:tc>
        <w:tc>
          <w:tcPr>
            <w:tcW w:w="5330" w:type="dxa"/>
            <w:gridSpan w:val="3"/>
            <w:vAlign w:val="center"/>
          </w:tcPr>
          <w:p w14:paraId="2B9DD867"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 xml:space="preserve">Provide details only of fees paid to a tax agent other than us </w:t>
            </w:r>
          </w:p>
        </w:tc>
        <w:tc>
          <w:tcPr>
            <w:tcW w:w="1166" w:type="dxa"/>
            <w:gridSpan w:val="2"/>
            <w:vAlign w:val="center"/>
          </w:tcPr>
          <w:p w14:paraId="6183A887"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w:t>
            </w:r>
          </w:p>
        </w:tc>
      </w:tr>
      <w:tr w:rsidR="00D64667" w:rsidRPr="00A54803" w14:paraId="2F51D7B9" w14:textId="77777777" w:rsidTr="00D64667">
        <w:trPr>
          <w:trHeight w:val="510"/>
        </w:trPr>
        <w:tc>
          <w:tcPr>
            <w:tcW w:w="2604" w:type="dxa"/>
            <w:vMerge w:val="restart"/>
            <w:shd w:val="clear" w:color="auto" w:fill="88D1C0"/>
            <w:vAlign w:val="center"/>
          </w:tcPr>
          <w:p w14:paraId="7F6E83C6"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Superannuation Contribution on Behalf of Spouse</w:t>
            </w:r>
          </w:p>
        </w:tc>
        <w:tc>
          <w:tcPr>
            <w:tcW w:w="5330" w:type="dxa"/>
            <w:gridSpan w:val="3"/>
            <w:vAlign w:val="center"/>
          </w:tcPr>
          <w:p w14:paraId="4DC22EFA"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Did you make a superannuation contribution on behalf of your spouse whose adjusted taxable income was &lt; $40,000?</w:t>
            </w:r>
          </w:p>
        </w:tc>
        <w:tc>
          <w:tcPr>
            <w:tcW w:w="1166" w:type="dxa"/>
            <w:gridSpan w:val="2"/>
            <w:vAlign w:val="center"/>
          </w:tcPr>
          <w:p w14:paraId="2D9103F7" w14:textId="77777777" w:rsidR="00D64667" w:rsidRPr="00A54803" w:rsidRDefault="00D64667" w:rsidP="00D64667">
            <w:pPr>
              <w:jc w:val="center"/>
              <w:rPr>
                <w:rFonts w:asciiTheme="majorHAnsi" w:hAnsiTheme="majorHAnsi" w:cstheme="majorHAnsi"/>
                <w:sz w:val="20"/>
                <w:szCs w:val="20"/>
              </w:rPr>
            </w:pPr>
            <w:r w:rsidRPr="00A54803">
              <w:rPr>
                <w:rFonts w:asciiTheme="majorHAnsi" w:hAnsiTheme="majorHAnsi" w:cstheme="majorHAnsi"/>
                <w:sz w:val="20"/>
                <w:szCs w:val="20"/>
              </w:rPr>
              <w:t xml:space="preserve">Yes/ No / </w:t>
            </w:r>
            <w:proofErr w:type="spellStart"/>
            <w:r w:rsidRPr="00A54803">
              <w:rPr>
                <w:rFonts w:asciiTheme="majorHAnsi" w:hAnsiTheme="majorHAnsi" w:cstheme="majorHAnsi"/>
                <w:sz w:val="20"/>
                <w:szCs w:val="20"/>
              </w:rPr>
              <w:t>na</w:t>
            </w:r>
            <w:proofErr w:type="spellEnd"/>
          </w:p>
        </w:tc>
      </w:tr>
      <w:tr w:rsidR="00D64667" w:rsidRPr="00A54803" w14:paraId="4EFFD2E7" w14:textId="77777777" w:rsidTr="00D64667">
        <w:trPr>
          <w:trHeight w:val="510"/>
        </w:trPr>
        <w:tc>
          <w:tcPr>
            <w:tcW w:w="2604" w:type="dxa"/>
            <w:vMerge/>
            <w:shd w:val="clear" w:color="auto" w:fill="88D1C0"/>
            <w:vAlign w:val="center"/>
          </w:tcPr>
          <w:p w14:paraId="71CDA880" w14:textId="77777777" w:rsidR="00D64667" w:rsidRPr="00A54803" w:rsidRDefault="00D64667" w:rsidP="00D64667">
            <w:pPr>
              <w:rPr>
                <w:rFonts w:asciiTheme="majorHAnsi" w:hAnsiTheme="majorHAnsi" w:cstheme="majorHAnsi"/>
                <w:sz w:val="20"/>
                <w:szCs w:val="20"/>
              </w:rPr>
            </w:pPr>
          </w:p>
        </w:tc>
        <w:tc>
          <w:tcPr>
            <w:tcW w:w="5330" w:type="dxa"/>
            <w:gridSpan w:val="3"/>
            <w:vAlign w:val="center"/>
          </w:tcPr>
          <w:p w14:paraId="79C61D99"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Provide details of contribution paid</w:t>
            </w:r>
          </w:p>
        </w:tc>
        <w:tc>
          <w:tcPr>
            <w:tcW w:w="1166" w:type="dxa"/>
            <w:gridSpan w:val="2"/>
            <w:vAlign w:val="center"/>
          </w:tcPr>
          <w:p w14:paraId="406A7463"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w:t>
            </w:r>
          </w:p>
        </w:tc>
      </w:tr>
      <w:tr w:rsidR="00D64667" w:rsidRPr="00A54803" w14:paraId="2792C3F8" w14:textId="77777777" w:rsidTr="00D64667">
        <w:trPr>
          <w:trHeight w:val="510"/>
        </w:trPr>
        <w:tc>
          <w:tcPr>
            <w:tcW w:w="2604" w:type="dxa"/>
            <w:shd w:val="clear" w:color="auto" w:fill="88D1C0"/>
            <w:vAlign w:val="center"/>
          </w:tcPr>
          <w:p w14:paraId="474AD90F"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Superannuation Contribution</w:t>
            </w:r>
          </w:p>
        </w:tc>
        <w:tc>
          <w:tcPr>
            <w:tcW w:w="5330" w:type="dxa"/>
            <w:gridSpan w:val="3"/>
            <w:shd w:val="clear" w:color="auto" w:fill="auto"/>
            <w:vAlign w:val="center"/>
          </w:tcPr>
          <w:p w14:paraId="1D75F8EE" w14:textId="77777777" w:rsidR="00D64667" w:rsidRPr="00A54803" w:rsidRDefault="00D64667" w:rsidP="00D64667">
            <w:pPr>
              <w:rPr>
                <w:rFonts w:asciiTheme="majorHAnsi" w:hAnsiTheme="majorHAnsi" w:cstheme="majorHAnsi"/>
                <w:sz w:val="20"/>
                <w:szCs w:val="20"/>
              </w:rPr>
            </w:pPr>
          </w:p>
          <w:p w14:paraId="51DB8C31"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Provide annual contribution statement from superannuation fund</w:t>
            </w:r>
          </w:p>
          <w:p w14:paraId="6E9E0372" w14:textId="77777777" w:rsidR="00D64667" w:rsidRPr="00A54803" w:rsidRDefault="00D64667" w:rsidP="00D64667">
            <w:pPr>
              <w:rPr>
                <w:rFonts w:asciiTheme="majorHAnsi" w:hAnsiTheme="majorHAnsi" w:cstheme="majorHAnsi"/>
                <w:sz w:val="20"/>
                <w:szCs w:val="20"/>
              </w:rPr>
            </w:pPr>
          </w:p>
        </w:tc>
        <w:tc>
          <w:tcPr>
            <w:tcW w:w="1166" w:type="dxa"/>
            <w:gridSpan w:val="2"/>
            <w:vAlign w:val="center"/>
          </w:tcPr>
          <w:p w14:paraId="3EF72FD7" w14:textId="77777777" w:rsidR="00D64667" w:rsidRPr="00A54803"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w:t>
            </w:r>
          </w:p>
          <w:p w14:paraId="2BF315A9" w14:textId="77777777" w:rsidR="00D64667" w:rsidRPr="00A54803" w:rsidRDefault="00D64667" w:rsidP="00D64667">
            <w:pPr>
              <w:rPr>
                <w:rFonts w:asciiTheme="majorHAnsi" w:hAnsiTheme="majorHAnsi" w:cstheme="majorHAnsi"/>
                <w:sz w:val="20"/>
                <w:szCs w:val="20"/>
              </w:rPr>
            </w:pPr>
          </w:p>
        </w:tc>
      </w:tr>
      <w:tr w:rsidR="00D64667" w:rsidRPr="00A54803" w14:paraId="67CB1704" w14:textId="77777777" w:rsidTr="00D64667">
        <w:trPr>
          <w:gridAfter w:val="1"/>
          <w:wAfter w:w="81" w:type="dxa"/>
          <w:trHeight w:val="510"/>
        </w:trPr>
        <w:tc>
          <w:tcPr>
            <w:tcW w:w="2604" w:type="dxa"/>
            <w:vMerge w:val="restart"/>
            <w:shd w:val="clear" w:color="auto" w:fill="88D1C0"/>
            <w:vAlign w:val="center"/>
          </w:tcPr>
          <w:p w14:paraId="4474D730" w14:textId="77777777" w:rsidR="00D64667" w:rsidRDefault="00D64667" w:rsidP="00D64667">
            <w:pPr>
              <w:rPr>
                <w:rFonts w:asciiTheme="majorHAnsi" w:hAnsiTheme="majorHAnsi" w:cstheme="majorHAnsi"/>
                <w:sz w:val="20"/>
                <w:szCs w:val="20"/>
              </w:rPr>
            </w:pPr>
            <w:r w:rsidRPr="00A54803">
              <w:rPr>
                <w:rFonts w:asciiTheme="majorHAnsi" w:hAnsiTheme="majorHAnsi" w:cstheme="majorHAnsi"/>
                <w:sz w:val="20"/>
                <w:szCs w:val="20"/>
              </w:rPr>
              <w:t>Private Health Insurance</w:t>
            </w:r>
          </w:p>
          <w:p w14:paraId="51701AF6" w14:textId="77777777" w:rsidR="00D64667" w:rsidRDefault="00D64667" w:rsidP="00D64667">
            <w:pPr>
              <w:rPr>
                <w:rFonts w:asciiTheme="majorHAnsi" w:hAnsiTheme="majorHAnsi" w:cstheme="majorHAnsi"/>
                <w:sz w:val="20"/>
                <w:szCs w:val="20"/>
              </w:rPr>
            </w:pPr>
          </w:p>
          <w:p w14:paraId="54C736FE" w14:textId="14834789" w:rsidR="00D64667" w:rsidRPr="00A54803" w:rsidRDefault="00D64667" w:rsidP="00D64667">
            <w:pPr>
              <w:rPr>
                <w:rFonts w:asciiTheme="majorHAnsi" w:hAnsiTheme="majorHAnsi" w:cstheme="majorBidi"/>
                <w:sz w:val="20"/>
                <w:szCs w:val="20"/>
              </w:rPr>
            </w:pPr>
            <w:r w:rsidRPr="1CB40FCE">
              <w:rPr>
                <w:rFonts w:asciiTheme="majorHAnsi" w:hAnsiTheme="majorHAnsi" w:cstheme="majorBidi"/>
                <w:sz w:val="20"/>
                <w:szCs w:val="20"/>
              </w:rPr>
              <w:t>(Please provide annual statement showing type of cover &amp; days covered)</w:t>
            </w:r>
          </w:p>
        </w:tc>
        <w:tc>
          <w:tcPr>
            <w:tcW w:w="3449" w:type="dxa"/>
            <w:gridSpan w:val="2"/>
            <w:shd w:val="clear" w:color="auto" w:fill="88D1C0"/>
            <w:vAlign w:val="center"/>
          </w:tcPr>
          <w:p w14:paraId="79959020" w14:textId="77777777" w:rsidR="00D64667" w:rsidRPr="00A54803" w:rsidRDefault="00D64667" w:rsidP="00D64667">
            <w:pPr>
              <w:jc w:val="center"/>
              <w:rPr>
                <w:rFonts w:asciiTheme="majorHAnsi" w:hAnsiTheme="majorHAnsi" w:cstheme="majorHAnsi"/>
                <w:sz w:val="20"/>
                <w:szCs w:val="20"/>
              </w:rPr>
            </w:pPr>
            <w:r w:rsidRPr="00A54803">
              <w:rPr>
                <w:rFonts w:asciiTheme="majorHAnsi" w:hAnsiTheme="majorHAnsi" w:cstheme="majorHAnsi"/>
                <w:sz w:val="20"/>
                <w:szCs w:val="20"/>
              </w:rPr>
              <w:t>Fund Name</w:t>
            </w:r>
          </w:p>
        </w:tc>
        <w:tc>
          <w:tcPr>
            <w:tcW w:w="2966" w:type="dxa"/>
            <w:gridSpan w:val="2"/>
            <w:vAlign w:val="center"/>
          </w:tcPr>
          <w:p w14:paraId="79C7245E" w14:textId="77777777" w:rsidR="00D64667" w:rsidRPr="00A54803" w:rsidRDefault="00D64667" w:rsidP="00D64667">
            <w:pPr>
              <w:jc w:val="center"/>
              <w:rPr>
                <w:rFonts w:asciiTheme="majorHAnsi" w:hAnsiTheme="majorHAnsi" w:cstheme="majorHAnsi"/>
                <w:sz w:val="20"/>
                <w:szCs w:val="20"/>
              </w:rPr>
            </w:pPr>
          </w:p>
        </w:tc>
      </w:tr>
      <w:tr w:rsidR="00D64667" w:rsidRPr="00A54803" w14:paraId="58AF5B2D" w14:textId="77777777" w:rsidTr="00D64667">
        <w:trPr>
          <w:gridAfter w:val="1"/>
          <w:wAfter w:w="81" w:type="dxa"/>
          <w:trHeight w:val="510"/>
        </w:trPr>
        <w:tc>
          <w:tcPr>
            <w:tcW w:w="2604" w:type="dxa"/>
            <w:vMerge/>
            <w:shd w:val="clear" w:color="auto" w:fill="88D1C0"/>
            <w:vAlign w:val="center"/>
          </w:tcPr>
          <w:p w14:paraId="753EF1CE" w14:textId="77777777" w:rsidR="00D64667" w:rsidRPr="00A54803" w:rsidRDefault="00D64667" w:rsidP="00D64667">
            <w:pPr>
              <w:rPr>
                <w:rFonts w:asciiTheme="majorHAnsi" w:hAnsiTheme="majorHAnsi" w:cstheme="majorHAnsi"/>
                <w:sz w:val="20"/>
                <w:szCs w:val="20"/>
              </w:rPr>
            </w:pPr>
          </w:p>
        </w:tc>
        <w:tc>
          <w:tcPr>
            <w:tcW w:w="3449" w:type="dxa"/>
            <w:gridSpan w:val="2"/>
            <w:shd w:val="clear" w:color="auto" w:fill="88D1C0"/>
            <w:vAlign w:val="center"/>
          </w:tcPr>
          <w:p w14:paraId="0ACF679F" w14:textId="77777777" w:rsidR="00D64667" w:rsidRPr="00A54803" w:rsidRDefault="00D64667" w:rsidP="00D64667">
            <w:pPr>
              <w:jc w:val="center"/>
              <w:rPr>
                <w:rFonts w:asciiTheme="majorHAnsi" w:hAnsiTheme="majorHAnsi" w:cstheme="majorHAnsi"/>
                <w:sz w:val="20"/>
                <w:szCs w:val="20"/>
              </w:rPr>
            </w:pPr>
            <w:r w:rsidRPr="00A54803">
              <w:rPr>
                <w:rFonts w:asciiTheme="majorHAnsi" w:hAnsiTheme="majorHAnsi" w:cstheme="majorHAnsi"/>
                <w:sz w:val="20"/>
                <w:szCs w:val="20"/>
              </w:rPr>
              <w:t>Membership No</w:t>
            </w:r>
          </w:p>
        </w:tc>
        <w:tc>
          <w:tcPr>
            <w:tcW w:w="2966" w:type="dxa"/>
            <w:gridSpan w:val="2"/>
            <w:vAlign w:val="center"/>
          </w:tcPr>
          <w:p w14:paraId="51C6F4EF" w14:textId="77777777" w:rsidR="00D64667" w:rsidRPr="00A54803" w:rsidRDefault="00D64667" w:rsidP="00D64667">
            <w:pPr>
              <w:jc w:val="center"/>
              <w:rPr>
                <w:rFonts w:asciiTheme="majorHAnsi" w:hAnsiTheme="majorHAnsi" w:cstheme="majorHAnsi"/>
                <w:sz w:val="20"/>
                <w:szCs w:val="20"/>
              </w:rPr>
            </w:pPr>
          </w:p>
        </w:tc>
      </w:tr>
      <w:tr w:rsidR="00D64667" w:rsidRPr="00A54803" w14:paraId="7D466C1B" w14:textId="77777777" w:rsidTr="00D64667">
        <w:trPr>
          <w:gridAfter w:val="1"/>
          <w:wAfter w:w="81" w:type="dxa"/>
          <w:trHeight w:val="510"/>
        </w:trPr>
        <w:tc>
          <w:tcPr>
            <w:tcW w:w="2604" w:type="dxa"/>
            <w:vMerge/>
            <w:shd w:val="clear" w:color="auto" w:fill="88D1C0"/>
            <w:vAlign w:val="center"/>
          </w:tcPr>
          <w:p w14:paraId="5A49ABD5" w14:textId="77777777" w:rsidR="00D64667" w:rsidRPr="00A54803" w:rsidRDefault="00D64667" w:rsidP="00D64667">
            <w:pPr>
              <w:rPr>
                <w:rFonts w:asciiTheme="majorHAnsi" w:hAnsiTheme="majorHAnsi" w:cstheme="majorHAnsi"/>
                <w:sz w:val="20"/>
                <w:szCs w:val="20"/>
              </w:rPr>
            </w:pPr>
          </w:p>
        </w:tc>
        <w:tc>
          <w:tcPr>
            <w:tcW w:w="3449" w:type="dxa"/>
            <w:gridSpan w:val="2"/>
            <w:shd w:val="clear" w:color="auto" w:fill="88D1C0"/>
            <w:vAlign w:val="center"/>
          </w:tcPr>
          <w:p w14:paraId="5751E617" w14:textId="77777777" w:rsidR="00D64667" w:rsidRPr="00A54803" w:rsidRDefault="00D64667" w:rsidP="00D64667">
            <w:pPr>
              <w:jc w:val="center"/>
              <w:rPr>
                <w:rFonts w:asciiTheme="majorHAnsi" w:hAnsiTheme="majorHAnsi" w:cstheme="majorHAnsi"/>
                <w:sz w:val="20"/>
                <w:szCs w:val="20"/>
              </w:rPr>
            </w:pPr>
            <w:r w:rsidRPr="00A54803">
              <w:rPr>
                <w:rFonts w:asciiTheme="majorHAnsi" w:hAnsiTheme="majorHAnsi" w:cstheme="majorHAnsi"/>
                <w:sz w:val="20"/>
                <w:szCs w:val="20"/>
              </w:rPr>
              <w:t>Type</w:t>
            </w:r>
            <w:r>
              <w:rPr>
                <w:rFonts w:asciiTheme="majorHAnsi" w:hAnsiTheme="majorHAnsi" w:cstheme="majorHAnsi"/>
                <w:sz w:val="20"/>
                <w:szCs w:val="20"/>
              </w:rPr>
              <w:t xml:space="preserve"> </w:t>
            </w:r>
            <w:r w:rsidRPr="00231934">
              <w:rPr>
                <w:rFonts w:asciiTheme="majorHAnsi" w:hAnsiTheme="majorHAnsi" w:cstheme="majorHAnsi"/>
                <w:sz w:val="18"/>
                <w:szCs w:val="18"/>
              </w:rPr>
              <w:t>(circle your cover)</w:t>
            </w:r>
          </w:p>
        </w:tc>
        <w:tc>
          <w:tcPr>
            <w:tcW w:w="2966" w:type="dxa"/>
            <w:gridSpan w:val="2"/>
            <w:vAlign w:val="center"/>
          </w:tcPr>
          <w:p w14:paraId="7BF4E6C7" w14:textId="77777777" w:rsidR="00D64667" w:rsidRPr="00A54803" w:rsidRDefault="00D64667" w:rsidP="00D64667">
            <w:pPr>
              <w:jc w:val="center"/>
              <w:rPr>
                <w:rFonts w:asciiTheme="majorHAnsi" w:hAnsiTheme="majorHAnsi" w:cstheme="majorHAnsi"/>
                <w:sz w:val="20"/>
                <w:szCs w:val="20"/>
              </w:rPr>
            </w:pPr>
            <w:r w:rsidRPr="00A54803">
              <w:rPr>
                <w:rFonts w:asciiTheme="majorHAnsi" w:hAnsiTheme="majorHAnsi" w:cstheme="majorHAnsi"/>
                <w:sz w:val="20"/>
                <w:szCs w:val="20"/>
              </w:rPr>
              <w:t>Ancillary/ Hospital /Combined</w:t>
            </w:r>
          </w:p>
        </w:tc>
      </w:tr>
      <w:tr w:rsidR="00D64667" w:rsidRPr="00A54803" w14:paraId="673D9FDF" w14:textId="77777777" w:rsidTr="00D64667">
        <w:trPr>
          <w:gridAfter w:val="1"/>
          <w:wAfter w:w="81" w:type="dxa"/>
          <w:trHeight w:val="510"/>
        </w:trPr>
        <w:tc>
          <w:tcPr>
            <w:tcW w:w="2604" w:type="dxa"/>
            <w:vMerge/>
            <w:shd w:val="clear" w:color="auto" w:fill="88D1C0"/>
            <w:vAlign w:val="center"/>
          </w:tcPr>
          <w:p w14:paraId="11AE45EB" w14:textId="77777777" w:rsidR="00D64667" w:rsidRPr="00A54803" w:rsidRDefault="00D64667" w:rsidP="00D64667">
            <w:pPr>
              <w:rPr>
                <w:rFonts w:asciiTheme="majorHAnsi" w:hAnsiTheme="majorHAnsi" w:cstheme="majorHAnsi"/>
                <w:sz w:val="20"/>
                <w:szCs w:val="20"/>
              </w:rPr>
            </w:pPr>
          </w:p>
        </w:tc>
        <w:tc>
          <w:tcPr>
            <w:tcW w:w="3449" w:type="dxa"/>
            <w:gridSpan w:val="2"/>
            <w:shd w:val="clear" w:color="auto" w:fill="88D1C0"/>
            <w:vAlign w:val="center"/>
          </w:tcPr>
          <w:p w14:paraId="65BCF075" w14:textId="77777777" w:rsidR="00D64667" w:rsidRPr="00A54803" w:rsidRDefault="00D64667" w:rsidP="00D64667">
            <w:pPr>
              <w:jc w:val="center"/>
              <w:rPr>
                <w:rFonts w:asciiTheme="majorHAnsi" w:hAnsiTheme="majorHAnsi" w:cstheme="majorHAnsi"/>
                <w:sz w:val="20"/>
                <w:szCs w:val="20"/>
              </w:rPr>
            </w:pPr>
            <w:r w:rsidRPr="00A54803">
              <w:rPr>
                <w:rFonts w:asciiTheme="majorHAnsi" w:hAnsiTheme="majorHAnsi" w:cstheme="majorHAnsi"/>
                <w:sz w:val="20"/>
                <w:szCs w:val="20"/>
              </w:rPr>
              <w:t>No Dependants</w:t>
            </w:r>
          </w:p>
        </w:tc>
        <w:tc>
          <w:tcPr>
            <w:tcW w:w="2966" w:type="dxa"/>
            <w:gridSpan w:val="2"/>
            <w:vAlign w:val="center"/>
          </w:tcPr>
          <w:p w14:paraId="1C61992A" w14:textId="77777777" w:rsidR="00D64667" w:rsidRPr="00A54803" w:rsidRDefault="00D64667" w:rsidP="00D64667">
            <w:pPr>
              <w:jc w:val="center"/>
              <w:rPr>
                <w:rFonts w:asciiTheme="majorHAnsi" w:hAnsiTheme="majorHAnsi" w:cstheme="majorHAnsi"/>
                <w:sz w:val="20"/>
                <w:szCs w:val="20"/>
              </w:rPr>
            </w:pPr>
          </w:p>
        </w:tc>
      </w:tr>
      <w:tr w:rsidR="00D64667" w:rsidRPr="00A54803" w14:paraId="5752D8F5" w14:textId="77777777" w:rsidTr="00D64667">
        <w:trPr>
          <w:gridAfter w:val="1"/>
          <w:wAfter w:w="81" w:type="dxa"/>
          <w:trHeight w:val="510"/>
        </w:trPr>
        <w:tc>
          <w:tcPr>
            <w:tcW w:w="2604" w:type="dxa"/>
            <w:vMerge/>
            <w:shd w:val="clear" w:color="auto" w:fill="88D1C0"/>
            <w:vAlign w:val="center"/>
          </w:tcPr>
          <w:p w14:paraId="422B1005" w14:textId="77777777" w:rsidR="00D64667" w:rsidRPr="00A54803" w:rsidRDefault="00D64667" w:rsidP="00D64667">
            <w:pPr>
              <w:rPr>
                <w:rFonts w:asciiTheme="majorHAnsi" w:hAnsiTheme="majorHAnsi" w:cstheme="majorHAnsi"/>
                <w:sz w:val="20"/>
                <w:szCs w:val="20"/>
              </w:rPr>
            </w:pPr>
          </w:p>
        </w:tc>
        <w:tc>
          <w:tcPr>
            <w:tcW w:w="3449" w:type="dxa"/>
            <w:gridSpan w:val="2"/>
            <w:shd w:val="clear" w:color="auto" w:fill="88D1C0"/>
            <w:vAlign w:val="center"/>
          </w:tcPr>
          <w:p w14:paraId="091259C6" w14:textId="77777777" w:rsidR="00D64667" w:rsidRPr="00A54803" w:rsidRDefault="00D64667" w:rsidP="00D64667">
            <w:pPr>
              <w:jc w:val="center"/>
              <w:rPr>
                <w:rFonts w:asciiTheme="majorHAnsi" w:hAnsiTheme="majorHAnsi" w:cstheme="majorHAnsi"/>
                <w:sz w:val="20"/>
                <w:szCs w:val="20"/>
              </w:rPr>
            </w:pPr>
            <w:r w:rsidRPr="00A54803">
              <w:rPr>
                <w:rFonts w:asciiTheme="majorHAnsi" w:hAnsiTheme="majorHAnsi" w:cstheme="majorHAnsi"/>
                <w:sz w:val="20"/>
                <w:szCs w:val="20"/>
              </w:rPr>
              <w:t>Days Covered</w:t>
            </w:r>
          </w:p>
        </w:tc>
        <w:tc>
          <w:tcPr>
            <w:tcW w:w="2966" w:type="dxa"/>
            <w:gridSpan w:val="2"/>
            <w:vAlign w:val="center"/>
          </w:tcPr>
          <w:p w14:paraId="200ABF1F" w14:textId="77777777" w:rsidR="00D64667" w:rsidRPr="00A54803" w:rsidRDefault="00D64667" w:rsidP="00D64667">
            <w:pPr>
              <w:jc w:val="center"/>
              <w:rPr>
                <w:rFonts w:asciiTheme="majorHAnsi" w:hAnsiTheme="majorHAnsi" w:cstheme="majorHAnsi"/>
                <w:sz w:val="20"/>
                <w:szCs w:val="20"/>
              </w:rPr>
            </w:pPr>
          </w:p>
        </w:tc>
      </w:tr>
    </w:tbl>
    <w:p w14:paraId="512999C2" w14:textId="3190A8BC" w:rsidR="006C1417" w:rsidRDefault="003B657A" w:rsidP="003453A5">
      <w:pPr>
        <w:spacing w:after="100"/>
        <w:jc w:val="both"/>
        <w:rPr>
          <w:rFonts w:asciiTheme="majorHAnsi" w:hAnsiTheme="majorHAnsi" w:cstheme="majorBidi"/>
        </w:rPr>
      </w:pPr>
      <w:r>
        <w:br/>
      </w:r>
      <w:r w:rsidRPr="1CB40FCE">
        <w:rPr>
          <w:rFonts w:asciiTheme="majorHAnsi" w:hAnsiTheme="majorHAnsi" w:cstheme="majorBidi"/>
          <w:sz w:val="20"/>
          <w:szCs w:val="20"/>
        </w:rPr>
        <w:t>We remind you that it is your responsibility to provide us with accurate</w:t>
      </w:r>
      <w:r w:rsidR="006C1417" w:rsidRPr="1CB40FCE">
        <w:rPr>
          <w:rFonts w:asciiTheme="majorHAnsi" w:hAnsiTheme="majorHAnsi" w:cstheme="majorBidi"/>
          <w:sz w:val="20"/>
          <w:szCs w:val="20"/>
        </w:rPr>
        <w:t xml:space="preserve"> and complete</w:t>
      </w:r>
      <w:r w:rsidRPr="1CB40FCE">
        <w:rPr>
          <w:rFonts w:asciiTheme="majorHAnsi" w:hAnsiTheme="majorHAnsi" w:cstheme="majorBidi"/>
          <w:sz w:val="20"/>
          <w:szCs w:val="20"/>
        </w:rPr>
        <w:t xml:space="preserve"> financial information and to retain documentation to substantiate any deduction claimed. We will not take responsibility for any failure on your behalf to maintain adequate records</w:t>
      </w:r>
      <w:r w:rsidR="63B50E69" w:rsidRPr="1CB40FCE">
        <w:rPr>
          <w:rFonts w:asciiTheme="majorHAnsi" w:hAnsiTheme="majorHAnsi" w:cstheme="majorBidi"/>
          <w:sz w:val="20"/>
          <w:szCs w:val="20"/>
        </w:rPr>
        <w:t xml:space="preserve">. </w:t>
      </w:r>
      <w:r w:rsidRPr="1CB40FCE">
        <w:rPr>
          <w:rFonts w:asciiTheme="majorHAnsi" w:hAnsiTheme="majorHAnsi" w:cstheme="majorBidi"/>
          <w:sz w:val="20"/>
          <w:szCs w:val="20"/>
        </w:rPr>
        <w:t>We will prepare your income tax return from the information you have supplied to us and by signing the ATO electronic lodgement declaration that we will send you with your completed tax return, you are agreeing that the information is complete, accurate and free from any omissions.</w:t>
      </w:r>
      <w:r w:rsidRPr="1CB40FCE">
        <w:rPr>
          <w:rFonts w:asciiTheme="majorHAnsi" w:hAnsiTheme="majorHAnsi" w:cstheme="majorBidi"/>
        </w:rPr>
        <w:t xml:space="preserve"> </w:t>
      </w:r>
    </w:p>
    <w:p w14:paraId="641825B6" w14:textId="77777777" w:rsidR="001745C8" w:rsidRPr="003453A5" w:rsidRDefault="001745C8" w:rsidP="003453A5">
      <w:pPr>
        <w:spacing w:after="100"/>
        <w:jc w:val="both"/>
        <w:rPr>
          <w:rFonts w:asciiTheme="majorHAnsi" w:hAnsiTheme="majorHAnsi" w:cstheme="majorBidi"/>
        </w:rPr>
      </w:pPr>
    </w:p>
    <w:p w14:paraId="4C948895" w14:textId="0B823BF7" w:rsidR="006C1417" w:rsidRPr="00CE7873" w:rsidRDefault="00CE7873" w:rsidP="00CE7873">
      <w:pPr>
        <w:spacing w:after="100"/>
        <w:jc w:val="center"/>
        <w:rPr>
          <w:rFonts w:asciiTheme="majorHAnsi" w:hAnsiTheme="majorHAnsi" w:cstheme="majorHAnsi"/>
        </w:rPr>
      </w:pPr>
      <w:r>
        <w:rPr>
          <w:rFonts w:asciiTheme="majorHAnsi" w:hAnsiTheme="majorHAnsi" w:cstheme="majorHAnsi"/>
          <w:noProof/>
        </w:rPr>
        <w:drawing>
          <wp:inline distT="0" distB="0" distL="0" distR="0" wp14:anchorId="36DC96A6" wp14:editId="3A13A352">
            <wp:extent cx="1054443" cy="980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061519" cy="986949"/>
                    </a:xfrm>
                    <a:prstGeom prst="rect">
                      <a:avLst/>
                    </a:prstGeom>
                  </pic:spPr>
                </pic:pic>
              </a:graphicData>
            </a:graphic>
          </wp:inline>
        </w:drawing>
      </w:r>
    </w:p>
    <w:p w14:paraId="3CACCEA1" w14:textId="4C2C6061" w:rsidR="003B657A" w:rsidRPr="001745C8" w:rsidRDefault="001745C8" w:rsidP="003B657A">
      <w:pPr>
        <w:jc w:val="center"/>
        <w:rPr>
          <w:rFonts w:asciiTheme="majorHAnsi" w:hAnsiTheme="majorHAnsi" w:cstheme="majorHAnsi"/>
          <w:color w:val="88D1C0"/>
        </w:rPr>
      </w:pPr>
      <w:r w:rsidRPr="001745C8">
        <w:rPr>
          <w:rFonts w:asciiTheme="majorHAnsi" w:hAnsiTheme="majorHAnsi" w:cstheme="majorHAnsi"/>
          <w:color w:val="88D1C0"/>
        </w:rPr>
        <w:t>L Jack &amp; Associates</w:t>
      </w:r>
    </w:p>
    <w:p w14:paraId="4C7FBD5F" w14:textId="039440E5" w:rsidR="003B657A" w:rsidRPr="001745C8" w:rsidRDefault="001745C8" w:rsidP="003B657A">
      <w:pPr>
        <w:jc w:val="center"/>
        <w:rPr>
          <w:rFonts w:asciiTheme="majorHAnsi" w:hAnsiTheme="majorHAnsi" w:cstheme="majorHAnsi"/>
          <w:color w:val="88D1C0"/>
        </w:rPr>
      </w:pPr>
      <w:r w:rsidRPr="001745C8">
        <w:rPr>
          <w:rFonts w:asciiTheme="majorHAnsi" w:hAnsiTheme="majorHAnsi" w:cstheme="majorHAnsi"/>
          <w:color w:val="88D1C0"/>
        </w:rPr>
        <w:t xml:space="preserve">Suite 11, 15-17 Terminus Street, Castle Hill NSW 2154 </w:t>
      </w:r>
    </w:p>
    <w:p w14:paraId="5B90B8E8" w14:textId="699157B1" w:rsidR="003B657A" w:rsidRPr="001745C8" w:rsidRDefault="001745C8" w:rsidP="003B657A">
      <w:pPr>
        <w:jc w:val="center"/>
        <w:rPr>
          <w:rFonts w:asciiTheme="majorHAnsi" w:hAnsiTheme="majorHAnsi" w:cstheme="majorHAnsi"/>
          <w:color w:val="88D1C0"/>
        </w:rPr>
      </w:pPr>
      <w:r w:rsidRPr="001745C8">
        <w:rPr>
          <w:rFonts w:asciiTheme="majorHAnsi" w:hAnsiTheme="majorHAnsi" w:cstheme="majorHAnsi"/>
          <w:color w:val="88D1C0"/>
        </w:rPr>
        <w:t>02 9659 8174</w:t>
      </w:r>
    </w:p>
    <w:p w14:paraId="5A127C7D" w14:textId="689FFF65" w:rsidR="003B657A" w:rsidRPr="001745C8" w:rsidRDefault="001745C8" w:rsidP="003B657A">
      <w:pPr>
        <w:jc w:val="center"/>
        <w:rPr>
          <w:rFonts w:asciiTheme="majorHAnsi" w:hAnsiTheme="majorHAnsi" w:cstheme="majorHAnsi"/>
          <w:color w:val="88D1C0"/>
        </w:rPr>
      </w:pPr>
      <w:r w:rsidRPr="001745C8">
        <w:rPr>
          <w:rFonts w:asciiTheme="majorHAnsi" w:hAnsiTheme="majorHAnsi" w:cstheme="majorHAnsi"/>
          <w:color w:val="88D1C0"/>
        </w:rPr>
        <w:t>leonie@ljackassociates.com.au</w:t>
      </w:r>
    </w:p>
    <w:p w14:paraId="5C3AA679" w14:textId="35CAC50A" w:rsidR="00BD0075" w:rsidRPr="001745C8" w:rsidRDefault="001745C8" w:rsidP="00CE7873">
      <w:pPr>
        <w:jc w:val="center"/>
        <w:rPr>
          <w:color w:val="88D1C0"/>
        </w:rPr>
      </w:pPr>
      <w:r w:rsidRPr="001745C8">
        <w:rPr>
          <w:rFonts w:asciiTheme="majorHAnsi" w:hAnsiTheme="majorHAnsi" w:cstheme="majorHAnsi"/>
          <w:color w:val="88D1C0"/>
        </w:rPr>
        <w:t>www.ljackassociates.com.au</w:t>
      </w:r>
    </w:p>
    <w:sectPr w:rsidR="00BD0075" w:rsidRPr="001745C8" w:rsidSect="00EE0EB6">
      <w:pgSz w:w="11900" w:h="16840"/>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zxMFNtbgCnjjnF" int2:id="HF5HunoK">
      <int2:state int2:value="Rejected" int2:type="AugLoop_Text_Critique"/>
    </int2:textHash>
    <int2:textHash int2:hashCode="SbePuO83/Jy1bT" int2:id="yMRtYvjW">
      <int2:state int2:value="Rejected" int2:type="AugLoop_Text_Critique"/>
    </int2:textHash>
    <int2:textHash int2:hashCode="7jPidinZe42jz3" int2:id="LSSB4EhW">
      <int2:state int2:value="Rejected" int2:type="AugLoop_Text_Critique"/>
    </int2:textHash>
    <int2:textHash int2:hashCode="XvtKwiEvEJ68iJ" int2:id="2mmOnjFF">
      <int2:state int2:value="Rejected" int2:type="AugLoop_Text_Critique"/>
    </int2:textHash>
    <int2:textHash int2:hashCode="a6lMd0v2wid90f" int2:id="qNRSGEnD">
      <int2:state int2:value="Rejected" int2:type="AugLoop_Text_Critique"/>
    </int2:textHash>
    <int2:bookmark int2:bookmarkName="_Int_QzRVb7Zd" int2:invalidationBookmarkName="" int2:hashCode="Z00ledyjlpU86p" int2:id="kMbtmQaE">
      <int2:state int2:value="Rejected" int2:type="AugLoop_Text_Critique"/>
    </int2:bookmark>
    <int2:bookmark int2:bookmarkName="_Int_ETXpkydt" int2:invalidationBookmarkName="" int2:hashCode="o2KhQg+2aYRCp/" int2:id="q7tmcWXH">
      <int2:state int2:value="Rejected" int2:type="AugLoop_Text_Critique"/>
    </int2:bookmark>
    <int2:bookmark int2:bookmarkName="_Int_xYNhoH6K" int2:invalidationBookmarkName="" int2:hashCode="q+mlS5pBoD+M56" int2:id="x1u0DD2H">
      <int2:state int2:value="Rejected" int2:type="AugLoop_Text_Critique"/>
    </int2:bookmark>
    <int2:bookmark int2:bookmarkName="_Int_0RVX565D" int2:invalidationBookmarkName="" int2:hashCode="1tEfVO5Ic5PgP5" int2:id="DdiPEAby">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26E9D"/>
    <w:multiLevelType w:val="multilevel"/>
    <w:tmpl w:val="B798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0701F9"/>
    <w:multiLevelType w:val="multilevel"/>
    <w:tmpl w:val="A7F8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72E6A"/>
    <w:multiLevelType w:val="hybridMultilevel"/>
    <w:tmpl w:val="C16E33CE"/>
    <w:lvl w:ilvl="0" w:tplc="E7207868">
      <w:start w:val="1300"/>
      <w:numFmt w:val="bullet"/>
      <w:lvlText w:val="-"/>
      <w:lvlJc w:val="left"/>
      <w:pPr>
        <w:ind w:left="720" w:hanging="360"/>
      </w:pPr>
      <w:rPr>
        <w:rFonts w:ascii="Calibri Light" w:eastAsia="Times New Roman" w:hAnsi="Calibri Light" w:cs="Calibri Light"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F0366A"/>
    <w:multiLevelType w:val="hybridMultilevel"/>
    <w:tmpl w:val="5E00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2152F"/>
    <w:multiLevelType w:val="hybridMultilevel"/>
    <w:tmpl w:val="A866D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053D1E"/>
    <w:multiLevelType w:val="hybridMultilevel"/>
    <w:tmpl w:val="EB883FE2"/>
    <w:lvl w:ilvl="0" w:tplc="458EC2A4">
      <w:start w:val="1"/>
      <w:numFmt w:val="bullet"/>
      <w:lvlText w:val="-"/>
      <w:lvlJc w:val="left"/>
      <w:pPr>
        <w:ind w:left="720" w:hanging="360"/>
      </w:pPr>
      <w:rPr>
        <w:rFonts w:ascii="Calibri" w:hAnsi="Calibri" w:hint="default"/>
      </w:rPr>
    </w:lvl>
    <w:lvl w:ilvl="1" w:tplc="8B90A974">
      <w:start w:val="1"/>
      <w:numFmt w:val="bullet"/>
      <w:lvlText w:val="o"/>
      <w:lvlJc w:val="left"/>
      <w:pPr>
        <w:ind w:left="1440" w:hanging="360"/>
      </w:pPr>
      <w:rPr>
        <w:rFonts w:ascii="Courier New" w:hAnsi="Courier New" w:hint="default"/>
      </w:rPr>
    </w:lvl>
    <w:lvl w:ilvl="2" w:tplc="3C1C53F8">
      <w:start w:val="1"/>
      <w:numFmt w:val="bullet"/>
      <w:lvlText w:val=""/>
      <w:lvlJc w:val="left"/>
      <w:pPr>
        <w:ind w:left="2160" w:hanging="360"/>
      </w:pPr>
      <w:rPr>
        <w:rFonts w:ascii="Wingdings" w:hAnsi="Wingdings" w:hint="default"/>
      </w:rPr>
    </w:lvl>
    <w:lvl w:ilvl="3" w:tplc="C5C0FD6E">
      <w:start w:val="1"/>
      <w:numFmt w:val="bullet"/>
      <w:lvlText w:val=""/>
      <w:lvlJc w:val="left"/>
      <w:pPr>
        <w:ind w:left="2880" w:hanging="360"/>
      </w:pPr>
      <w:rPr>
        <w:rFonts w:ascii="Symbol" w:hAnsi="Symbol" w:hint="default"/>
      </w:rPr>
    </w:lvl>
    <w:lvl w:ilvl="4" w:tplc="2410C7F4">
      <w:start w:val="1"/>
      <w:numFmt w:val="bullet"/>
      <w:lvlText w:val="o"/>
      <w:lvlJc w:val="left"/>
      <w:pPr>
        <w:ind w:left="3600" w:hanging="360"/>
      </w:pPr>
      <w:rPr>
        <w:rFonts w:ascii="Courier New" w:hAnsi="Courier New" w:hint="default"/>
      </w:rPr>
    </w:lvl>
    <w:lvl w:ilvl="5" w:tplc="863AE9EC">
      <w:start w:val="1"/>
      <w:numFmt w:val="bullet"/>
      <w:lvlText w:val=""/>
      <w:lvlJc w:val="left"/>
      <w:pPr>
        <w:ind w:left="4320" w:hanging="360"/>
      </w:pPr>
      <w:rPr>
        <w:rFonts w:ascii="Wingdings" w:hAnsi="Wingdings" w:hint="default"/>
      </w:rPr>
    </w:lvl>
    <w:lvl w:ilvl="6" w:tplc="BE680C42">
      <w:start w:val="1"/>
      <w:numFmt w:val="bullet"/>
      <w:lvlText w:val=""/>
      <w:lvlJc w:val="left"/>
      <w:pPr>
        <w:ind w:left="5040" w:hanging="360"/>
      </w:pPr>
      <w:rPr>
        <w:rFonts w:ascii="Symbol" w:hAnsi="Symbol" w:hint="default"/>
      </w:rPr>
    </w:lvl>
    <w:lvl w:ilvl="7" w:tplc="8F9A8236">
      <w:start w:val="1"/>
      <w:numFmt w:val="bullet"/>
      <w:lvlText w:val="o"/>
      <w:lvlJc w:val="left"/>
      <w:pPr>
        <w:ind w:left="5760" w:hanging="360"/>
      </w:pPr>
      <w:rPr>
        <w:rFonts w:ascii="Courier New" w:hAnsi="Courier New" w:hint="default"/>
      </w:rPr>
    </w:lvl>
    <w:lvl w:ilvl="8" w:tplc="EFAE7F16">
      <w:start w:val="1"/>
      <w:numFmt w:val="bullet"/>
      <w:lvlText w:val=""/>
      <w:lvlJc w:val="left"/>
      <w:pPr>
        <w:ind w:left="6480" w:hanging="360"/>
      </w:pPr>
      <w:rPr>
        <w:rFonts w:ascii="Wingdings" w:hAnsi="Wingdings" w:hint="default"/>
      </w:rPr>
    </w:lvl>
  </w:abstractNum>
  <w:num w:numId="1" w16cid:durableId="556161230">
    <w:abstractNumId w:val="5"/>
  </w:num>
  <w:num w:numId="2" w16cid:durableId="609747397">
    <w:abstractNumId w:val="4"/>
  </w:num>
  <w:num w:numId="3" w16cid:durableId="1326208938">
    <w:abstractNumId w:val="3"/>
  </w:num>
  <w:num w:numId="4" w16cid:durableId="1659577998">
    <w:abstractNumId w:val="0"/>
  </w:num>
  <w:num w:numId="5" w16cid:durableId="212692724">
    <w:abstractNumId w:val="1"/>
  </w:num>
  <w:num w:numId="6" w16cid:durableId="118884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9D"/>
    <w:rsid w:val="000197AA"/>
    <w:rsid w:val="0017020E"/>
    <w:rsid w:val="001745C8"/>
    <w:rsid w:val="00231934"/>
    <w:rsid w:val="00276C89"/>
    <w:rsid w:val="002B28D5"/>
    <w:rsid w:val="002D78B5"/>
    <w:rsid w:val="003320F3"/>
    <w:rsid w:val="003453A5"/>
    <w:rsid w:val="003B6150"/>
    <w:rsid w:val="003B657A"/>
    <w:rsid w:val="003F01E3"/>
    <w:rsid w:val="004120FC"/>
    <w:rsid w:val="00430772"/>
    <w:rsid w:val="004B3EF0"/>
    <w:rsid w:val="004F65DD"/>
    <w:rsid w:val="005229DC"/>
    <w:rsid w:val="00540A02"/>
    <w:rsid w:val="00576096"/>
    <w:rsid w:val="00581EFC"/>
    <w:rsid w:val="005C70EB"/>
    <w:rsid w:val="005E0426"/>
    <w:rsid w:val="00643DAB"/>
    <w:rsid w:val="00673B04"/>
    <w:rsid w:val="006764BF"/>
    <w:rsid w:val="0069224E"/>
    <w:rsid w:val="00693B9D"/>
    <w:rsid w:val="006C1417"/>
    <w:rsid w:val="006F23E8"/>
    <w:rsid w:val="006F3BBA"/>
    <w:rsid w:val="00704E0A"/>
    <w:rsid w:val="00736BF3"/>
    <w:rsid w:val="00860ED3"/>
    <w:rsid w:val="00867A00"/>
    <w:rsid w:val="009070EB"/>
    <w:rsid w:val="009A5D1E"/>
    <w:rsid w:val="009B0FF0"/>
    <w:rsid w:val="009C6AB0"/>
    <w:rsid w:val="00A6558E"/>
    <w:rsid w:val="00AB0B07"/>
    <w:rsid w:val="00BD0075"/>
    <w:rsid w:val="00C517A7"/>
    <w:rsid w:val="00C83ABE"/>
    <w:rsid w:val="00CE7873"/>
    <w:rsid w:val="00D56988"/>
    <w:rsid w:val="00D64667"/>
    <w:rsid w:val="00D8379B"/>
    <w:rsid w:val="00DA2739"/>
    <w:rsid w:val="00DA589C"/>
    <w:rsid w:val="00EE0EB6"/>
    <w:rsid w:val="00F95BE8"/>
    <w:rsid w:val="00FA0CE9"/>
    <w:rsid w:val="00FE4959"/>
    <w:rsid w:val="018576CB"/>
    <w:rsid w:val="0413138D"/>
    <w:rsid w:val="05075999"/>
    <w:rsid w:val="05911C32"/>
    <w:rsid w:val="0615CF70"/>
    <w:rsid w:val="06C9082D"/>
    <w:rsid w:val="09B1C72B"/>
    <w:rsid w:val="09F65F43"/>
    <w:rsid w:val="0A0D1B88"/>
    <w:rsid w:val="0BDCBB33"/>
    <w:rsid w:val="0C2A3E9D"/>
    <w:rsid w:val="0E32AB31"/>
    <w:rsid w:val="101213A3"/>
    <w:rsid w:val="104F2156"/>
    <w:rsid w:val="115ED9D6"/>
    <w:rsid w:val="1203DB61"/>
    <w:rsid w:val="13AFCEA2"/>
    <w:rsid w:val="1491089D"/>
    <w:rsid w:val="1504DF10"/>
    <w:rsid w:val="175F8E56"/>
    <w:rsid w:val="1A8DE205"/>
    <w:rsid w:val="1C54505E"/>
    <w:rsid w:val="1CB40FCE"/>
    <w:rsid w:val="1D3EAE95"/>
    <w:rsid w:val="1E2E5790"/>
    <w:rsid w:val="212BCAC7"/>
    <w:rsid w:val="21B75B41"/>
    <w:rsid w:val="221F8278"/>
    <w:rsid w:val="22BD7CAB"/>
    <w:rsid w:val="2724C4A7"/>
    <w:rsid w:val="2AA41B4A"/>
    <w:rsid w:val="2ABD43A7"/>
    <w:rsid w:val="2AC97CA3"/>
    <w:rsid w:val="2C9CB6B3"/>
    <w:rsid w:val="2E5AA9C7"/>
    <w:rsid w:val="2E9BB6FA"/>
    <w:rsid w:val="300F8B1D"/>
    <w:rsid w:val="3212675F"/>
    <w:rsid w:val="32772DD0"/>
    <w:rsid w:val="341678D3"/>
    <w:rsid w:val="353E9604"/>
    <w:rsid w:val="374F88D2"/>
    <w:rsid w:val="37C04C16"/>
    <w:rsid w:val="3877B632"/>
    <w:rsid w:val="39E8BDFA"/>
    <w:rsid w:val="3B91943C"/>
    <w:rsid w:val="3C5A2FFC"/>
    <w:rsid w:val="3C921C14"/>
    <w:rsid w:val="3F549A24"/>
    <w:rsid w:val="40610330"/>
    <w:rsid w:val="428478A1"/>
    <w:rsid w:val="461C7DA6"/>
    <w:rsid w:val="478A3A90"/>
    <w:rsid w:val="4C8FFC7F"/>
    <w:rsid w:val="4E41B9F7"/>
    <w:rsid w:val="4EFB8289"/>
    <w:rsid w:val="4F982EA2"/>
    <w:rsid w:val="5335EDCE"/>
    <w:rsid w:val="543C91DF"/>
    <w:rsid w:val="55EC236B"/>
    <w:rsid w:val="5662EE57"/>
    <w:rsid w:val="599A3294"/>
    <w:rsid w:val="63B50E69"/>
    <w:rsid w:val="65577D12"/>
    <w:rsid w:val="689C30D5"/>
    <w:rsid w:val="6C74943D"/>
    <w:rsid w:val="6DF2D598"/>
    <w:rsid w:val="6E074DB2"/>
    <w:rsid w:val="6E09E26C"/>
    <w:rsid w:val="6F0B57A1"/>
    <w:rsid w:val="705361C4"/>
    <w:rsid w:val="72965F5E"/>
    <w:rsid w:val="72BA354D"/>
    <w:rsid w:val="72F6792E"/>
    <w:rsid w:val="73290EA8"/>
    <w:rsid w:val="732D886F"/>
    <w:rsid w:val="73E37B35"/>
    <w:rsid w:val="74C4DF09"/>
    <w:rsid w:val="7660AF6A"/>
    <w:rsid w:val="7699B0D2"/>
    <w:rsid w:val="775DD67B"/>
    <w:rsid w:val="77FC7FCB"/>
    <w:rsid w:val="781456C5"/>
    <w:rsid w:val="78A859B6"/>
    <w:rsid w:val="7990F2C4"/>
    <w:rsid w:val="7998502C"/>
    <w:rsid w:val="7B34208D"/>
    <w:rsid w:val="7B8E34F8"/>
    <w:rsid w:val="7BE4DC56"/>
    <w:rsid w:val="7E774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E4D6"/>
  <w14:defaultImageDpi w14:val="32767"/>
  <w15:chartTrackingRefBased/>
  <w15:docId w15:val="{E368EAA7-D584-4A4C-A90D-782FCB06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20FC"/>
    <w:rPr>
      <w:rFonts w:ascii="Times New Roman" w:eastAsia="Times New Roman" w:hAnsi="Times New Roman" w:cs="Times New Roman"/>
      <w:lang w:val="en-AU" w:eastAsia="en-GB"/>
    </w:rPr>
  </w:style>
  <w:style w:type="paragraph" w:styleId="Heading1">
    <w:name w:val="heading 1"/>
    <w:basedOn w:val="Normal"/>
    <w:next w:val="Normal"/>
    <w:link w:val="Heading1Char"/>
    <w:qFormat/>
    <w:rsid w:val="00693B9D"/>
    <w:pPr>
      <w:keepNext/>
      <w:outlineLvl w:val="0"/>
    </w:pPr>
    <w:rPr>
      <w:rFonts w:ascii="Arial" w:hAnsi="Arial" w:cs="Arial"/>
      <w:b/>
      <w:b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B9D"/>
    <w:rPr>
      <w:rFonts w:ascii="Arial" w:eastAsia="Times New Roman" w:hAnsi="Arial" w:cs="Arial"/>
      <w:b/>
      <w:bCs/>
      <w:color w:val="DDDDDD"/>
      <w:lang w:val="en-AU" w:eastAsia="en-GB"/>
    </w:rPr>
  </w:style>
  <w:style w:type="table" w:styleId="TableGrid">
    <w:name w:val="Table Grid"/>
    <w:basedOn w:val="TableNormal"/>
    <w:uiPriority w:val="59"/>
    <w:rsid w:val="00693B9D"/>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93B9D"/>
    <w:rPr>
      <w:color w:val="0563C1" w:themeColor="hyperlink"/>
      <w:u w:val="single"/>
    </w:rPr>
  </w:style>
  <w:style w:type="paragraph" w:customStyle="1" w:styleId="css-a2mnio-styledtextlistitem-styledlistitem">
    <w:name w:val="css-a2mnio-styledtextlistitem-styledlistitem"/>
    <w:basedOn w:val="Normal"/>
    <w:rsid w:val="003B657A"/>
    <w:pPr>
      <w:spacing w:before="100" w:beforeAutospacing="1" w:after="100" w:afterAutospacing="1"/>
    </w:pPr>
  </w:style>
  <w:style w:type="paragraph" w:styleId="ListParagraph">
    <w:name w:val="List Paragraph"/>
    <w:basedOn w:val="Normal"/>
    <w:uiPriority w:val="34"/>
    <w:qFormat/>
    <w:rsid w:val="00EE0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151105">
      <w:bodyDiv w:val="1"/>
      <w:marLeft w:val="0"/>
      <w:marRight w:val="0"/>
      <w:marTop w:val="0"/>
      <w:marBottom w:val="0"/>
      <w:divBdr>
        <w:top w:val="none" w:sz="0" w:space="0" w:color="auto"/>
        <w:left w:val="none" w:sz="0" w:space="0" w:color="auto"/>
        <w:bottom w:val="none" w:sz="0" w:space="0" w:color="auto"/>
        <w:right w:val="none" w:sz="0" w:space="0" w:color="auto"/>
      </w:divBdr>
    </w:div>
    <w:div w:id="817575874">
      <w:bodyDiv w:val="1"/>
      <w:marLeft w:val="0"/>
      <w:marRight w:val="0"/>
      <w:marTop w:val="0"/>
      <w:marBottom w:val="0"/>
      <w:divBdr>
        <w:top w:val="none" w:sz="0" w:space="0" w:color="auto"/>
        <w:left w:val="none" w:sz="0" w:space="0" w:color="auto"/>
        <w:bottom w:val="none" w:sz="0" w:space="0" w:color="auto"/>
        <w:right w:val="none" w:sz="0" w:space="0" w:color="auto"/>
      </w:divBdr>
    </w:div>
    <w:div w:id="843546282">
      <w:bodyDiv w:val="1"/>
      <w:marLeft w:val="0"/>
      <w:marRight w:val="0"/>
      <w:marTop w:val="0"/>
      <w:marBottom w:val="0"/>
      <w:divBdr>
        <w:top w:val="none" w:sz="0" w:space="0" w:color="auto"/>
        <w:left w:val="none" w:sz="0" w:space="0" w:color="auto"/>
        <w:bottom w:val="none" w:sz="0" w:space="0" w:color="auto"/>
        <w:right w:val="none" w:sz="0" w:space="0" w:color="auto"/>
      </w:divBdr>
    </w:div>
    <w:div w:id="915365092">
      <w:bodyDiv w:val="1"/>
      <w:marLeft w:val="0"/>
      <w:marRight w:val="0"/>
      <w:marTop w:val="0"/>
      <w:marBottom w:val="0"/>
      <w:divBdr>
        <w:top w:val="none" w:sz="0" w:space="0" w:color="auto"/>
        <w:left w:val="none" w:sz="0" w:space="0" w:color="auto"/>
        <w:bottom w:val="none" w:sz="0" w:space="0" w:color="auto"/>
        <w:right w:val="none" w:sz="0" w:space="0" w:color="auto"/>
      </w:divBdr>
    </w:div>
    <w:div w:id="920261221">
      <w:bodyDiv w:val="1"/>
      <w:marLeft w:val="0"/>
      <w:marRight w:val="0"/>
      <w:marTop w:val="0"/>
      <w:marBottom w:val="0"/>
      <w:divBdr>
        <w:top w:val="none" w:sz="0" w:space="0" w:color="auto"/>
        <w:left w:val="none" w:sz="0" w:space="0" w:color="auto"/>
        <w:bottom w:val="none" w:sz="0" w:space="0" w:color="auto"/>
        <w:right w:val="none" w:sz="0" w:space="0" w:color="auto"/>
      </w:divBdr>
    </w:div>
    <w:div w:id="1333289590">
      <w:bodyDiv w:val="1"/>
      <w:marLeft w:val="0"/>
      <w:marRight w:val="0"/>
      <w:marTop w:val="0"/>
      <w:marBottom w:val="0"/>
      <w:divBdr>
        <w:top w:val="none" w:sz="0" w:space="0" w:color="auto"/>
        <w:left w:val="none" w:sz="0" w:space="0" w:color="auto"/>
        <w:bottom w:val="none" w:sz="0" w:space="0" w:color="auto"/>
        <w:right w:val="none" w:sz="0" w:space="0" w:color="auto"/>
      </w:divBdr>
    </w:div>
    <w:div w:id="150852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https://www.ps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191C0BCC55F41AD2612B35C62B335" ma:contentTypeVersion="21" ma:contentTypeDescription="Create a new document." ma:contentTypeScope="" ma:versionID="7030426d3b92b78eede113597bc05096">
  <xsd:schema xmlns:xsd="http://www.w3.org/2001/XMLSchema" xmlns:xs="http://www.w3.org/2001/XMLSchema" xmlns:p="http://schemas.microsoft.com/office/2006/metadata/properties" xmlns:ns2="1c755dcc-b4e7-4526-a1f9-5c38c9006713" xmlns:ns3="7524e7cd-06cb-4674-a61f-c79f8fc545e8" targetNamespace="http://schemas.microsoft.com/office/2006/metadata/properties" ma:root="true" ma:fieldsID="6cd22f8d1a2ba37283ecc1e8b3eb0559" ns2:_="" ns3:_="">
    <xsd:import namespace="1c755dcc-b4e7-4526-a1f9-5c38c9006713"/>
    <xsd:import namespace="7524e7cd-06cb-4674-a61f-c79f8fc545e8"/>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igratedSourceSystemLocationNote" minOccurs="0"/>
                <xsd:element ref="ns2:MigratedSourceSystemLocationNote2"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55dcc-b4e7-4526-a1f9-5c38c9006713"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igratedSourceSystemLocationNote" ma:index="21" nillable="true" ma:displayName="MigratedSourceSystemLocationNote" ma:hidden="true" ma:internalName="MigratedSourceSystemLocationNote">
      <xsd:simpleType>
        <xsd:restriction base="dms:Note"/>
      </xsd:simpleType>
    </xsd:element>
    <xsd:element name="MigratedSourceSystemLocationNote2" ma:index="22" nillable="true" ma:displayName="MigratedSourceSystemLocationNote2" ma:hidden="true" ma:internalName="MigratedSourceSystemLocationNote2">
      <xsd:simpleType>
        <xsd:restriction base="dms:Note"/>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6556f2c-1f2e-4558-949b-142147ea54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4e7cd-06cb-4674-a61f-c79f8fc545e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e2f1ad2-1fd3-4f67-8e1a-f8b3b5d198a7}" ma:internalName="TaxCatchAll" ma:showField="CatchAllData" ma:web="7524e7cd-06cb-4674-a61f-c79f8fc54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755dcc-b4e7-4526-a1f9-5c38c9006713">
      <Terms xmlns="http://schemas.microsoft.com/office/infopath/2007/PartnerControls"/>
    </lcf76f155ced4ddcb4097134ff3c332f>
    <TaxCatchAll xmlns="7524e7cd-06cb-4674-a61f-c79f8fc545e8" xsi:nil="true"/>
    <MigratedSourceSystemLocation xmlns="1c755dcc-b4e7-4526-a1f9-5c38c9006713" xsi:nil="true"/>
    <SharedDocumentAccessGuid xmlns="1c755dcc-b4e7-4526-a1f9-5c38c9006713" xsi:nil="true"/>
    <MigratedSourceSystemLocationNote xmlns="1c755dcc-b4e7-4526-a1f9-5c38c9006713" xsi:nil="true"/>
    <JSONPreview xmlns="1c755dcc-b4e7-4526-a1f9-5c38c9006713" xsi:nil="true"/>
    <MigratedSourceSystemLocationNote2 xmlns="1c755dcc-b4e7-4526-a1f9-5c38c9006713" xsi:nil="true"/>
    <Archived xmlns="1c755dcc-b4e7-4526-a1f9-5c38c90067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9CD88-3262-42D5-BD02-EFE8E04C3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55dcc-b4e7-4526-a1f9-5c38c9006713"/>
    <ds:schemaRef ds:uri="7524e7cd-06cb-4674-a61f-c79f8fc54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963BC-3035-48B1-A1A5-EA60EB39CC3C}">
  <ds:schemaRefs>
    <ds:schemaRef ds:uri="http://schemas.microsoft.com/office/2006/metadata/properties"/>
    <ds:schemaRef ds:uri="http://schemas.microsoft.com/office/infopath/2007/PartnerControls"/>
    <ds:schemaRef ds:uri="1c755dcc-b4e7-4526-a1f9-5c38c9006713"/>
    <ds:schemaRef ds:uri="7524e7cd-06cb-4674-a61f-c79f8fc545e8"/>
  </ds:schemaRefs>
</ds:datastoreItem>
</file>

<file path=customXml/itemProps3.xml><?xml version="1.0" encoding="utf-8"?>
<ds:datastoreItem xmlns:ds="http://schemas.openxmlformats.org/officeDocument/2006/customXml" ds:itemID="{000841A8-B1B1-4E3F-A6AA-893246F153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Gascoigne</dc:creator>
  <cp:keywords/>
  <dc:description/>
  <cp:lastModifiedBy>Leonie Jack</cp:lastModifiedBy>
  <cp:revision>6</cp:revision>
  <dcterms:created xsi:type="dcterms:W3CDTF">2025-06-16T02:27:00Z</dcterms:created>
  <dcterms:modified xsi:type="dcterms:W3CDTF">2025-06-16T02:33:00Z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0x01010091E191C0BCC55F41AD2612B35C62B335</vt:lpwstr>
  </property>
  <property fmtid="{D5CDD505-2E9C-101B-9397-08002B2CF9AE}" pid="3" name="Order">
    <vt:r8>1098600</vt:r8>
  </property>
  <property fmtid="{D5CDD505-2E9C-101B-9397-08002B2CF9AE}" pid="4" name="MediaServiceImageTags">
    <vt:lpwstr/>
  </property>
</Properties>
</file>